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2C40" w14:textId="77777777" w:rsidR="00CB3817" w:rsidRDefault="00CB3817" w:rsidP="00CB3817"/>
    <w:p w14:paraId="76E77F25" w14:textId="77777777" w:rsidR="00CB3817" w:rsidRDefault="00CB3817" w:rsidP="00CB3817">
      <w:r>
        <w:rPr>
          <w:noProof/>
          <w:lang w:eastAsia="en-IE"/>
        </w:rPr>
        <w:drawing>
          <wp:inline distT="0" distB="0" distL="0" distR="0" wp14:anchorId="12E704E7" wp14:editId="43B3D009">
            <wp:extent cx="5731510" cy="1952009"/>
            <wp:effectExtent l="0" t="0" r="2540" b="0"/>
            <wp:docPr id="4" name="Picture 4" descr="P:\LOGOS\Monaghan Integrated Development CLG\New Logo  2020\MID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Monaghan Integrated Development CLG\New Logo  2020\MID 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9DDD" w14:textId="77777777" w:rsidR="00CB3817" w:rsidRDefault="00CB3817" w:rsidP="00CB3817"/>
    <w:p w14:paraId="3485DEA8" w14:textId="77777777" w:rsidR="00CB3817" w:rsidRDefault="00CB3817" w:rsidP="00CB3817">
      <w:pPr>
        <w:numPr>
          <w:ilvl w:val="0"/>
          <w:numId w:val="1"/>
        </w:num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 xml:space="preserve">We're Hiring – Chief Executive Officer (CEO) </w:t>
      </w:r>
      <w:r>
        <w:rPr>
          <w:noProof/>
          <w:sz w:val="24"/>
          <w:szCs w:val="24"/>
          <w:lang w:eastAsia="en-IE"/>
        </w:rPr>
        <w:drawing>
          <wp:inline distT="0" distB="0" distL="0" distR="0" wp14:anchorId="6440B2FF" wp14:editId="211FD6A7">
            <wp:extent cx="161925" cy="161925"/>
            <wp:effectExtent l="0" t="0" r="9525" b="9525"/>
            <wp:docPr id="3" name="Picture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🚨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B5CA" w14:textId="77777777" w:rsidR="00CB3817" w:rsidRDefault="00CB3817" w:rsidP="00CB3817">
      <w:pPr>
        <w:shd w:val="clear" w:color="auto" w:fill="FFFFFF"/>
        <w:ind w:left="720"/>
        <w:rPr>
          <w:color w:val="080809"/>
          <w:sz w:val="24"/>
          <w:szCs w:val="24"/>
          <w:lang w:eastAsia="en-IE"/>
        </w:rPr>
      </w:pPr>
    </w:p>
    <w:p w14:paraId="5239C94B" w14:textId="77777777" w:rsidR="00CB3817" w:rsidRDefault="00CB3817" w:rsidP="00CB3817">
      <w:p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>Monaghan Integrated Development CLG is seeking a dynamic, experienced, and visionary leader to take on the role of Chief Executive Officer (CEO).</w:t>
      </w:r>
    </w:p>
    <w:p w14:paraId="0DEC23F5" w14:textId="77777777" w:rsidR="00CB3817" w:rsidRDefault="00CB3817" w:rsidP="00CB3817">
      <w:p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>This is an exciting opportunity to lead a dedicated team working at the heart of community and rural development in County Monaghan. As CEO, you will play a central role in shaping the strategic direction of the organisation and overseeing the delivery of vital programmes that support individuals, communities, and businesses across the county.</w:t>
      </w:r>
    </w:p>
    <w:p w14:paraId="372C1C16" w14:textId="77777777" w:rsidR="00CB3817" w:rsidRDefault="00CB3817" w:rsidP="00CB3817">
      <w:pPr>
        <w:shd w:val="clear" w:color="auto" w:fill="FFFFFF"/>
        <w:rPr>
          <w:color w:val="080809"/>
          <w:sz w:val="24"/>
          <w:szCs w:val="24"/>
          <w:lang w:eastAsia="en-IE"/>
        </w:rPr>
      </w:pPr>
    </w:p>
    <w:p w14:paraId="323E46AB" w14:textId="77777777" w:rsidR="00CB3817" w:rsidRDefault="00CB3817" w:rsidP="00CB3817">
      <w:pPr>
        <w:numPr>
          <w:ilvl w:val="0"/>
          <w:numId w:val="2"/>
        </w:num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>Location: Castleblayney</w:t>
      </w:r>
    </w:p>
    <w:p w14:paraId="1A29DD53" w14:textId="77777777" w:rsidR="00CB3817" w:rsidRDefault="00CB3817" w:rsidP="00CB3817">
      <w:pPr>
        <w:shd w:val="clear" w:color="auto" w:fill="FFFFFF"/>
        <w:ind w:left="720"/>
        <w:rPr>
          <w:color w:val="080809"/>
          <w:sz w:val="24"/>
          <w:szCs w:val="24"/>
          <w:lang w:eastAsia="en-IE"/>
        </w:rPr>
      </w:pPr>
    </w:p>
    <w:p w14:paraId="531C6C67" w14:textId="77777777" w:rsidR="00CB3817" w:rsidRDefault="00CB3817" w:rsidP="00CB3817">
      <w:pPr>
        <w:numPr>
          <w:ilvl w:val="0"/>
          <w:numId w:val="3"/>
        </w:num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>Type: Full-time, Permanent</w:t>
      </w:r>
    </w:p>
    <w:p w14:paraId="04778E8D" w14:textId="77777777" w:rsidR="00CB3817" w:rsidRDefault="00CB3817" w:rsidP="00CB3817">
      <w:pPr>
        <w:shd w:val="clear" w:color="auto" w:fill="FFFFFF"/>
        <w:ind w:left="720"/>
        <w:rPr>
          <w:color w:val="080809"/>
          <w:sz w:val="24"/>
          <w:szCs w:val="24"/>
          <w:lang w:eastAsia="en-IE"/>
        </w:rPr>
      </w:pPr>
    </w:p>
    <w:p w14:paraId="79A4769C" w14:textId="77777777" w:rsidR="00CB3817" w:rsidRDefault="00CB3817" w:rsidP="00CB3817">
      <w:pPr>
        <w:numPr>
          <w:ilvl w:val="0"/>
          <w:numId w:val="4"/>
        </w:num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>Application Deadline: 30th May 2025</w:t>
      </w:r>
    </w:p>
    <w:p w14:paraId="35673223" w14:textId="77777777" w:rsidR="00CB3817" w:rsidRDefault="00CB3817" w:rsidP="00CB3817">
      <w:pPr>
        <w:shd w:val="clear" w:color="auto" w:fill="FFFFFF"/>
        <w:ind w:left="720"/>
        <w:rPr>
          <w:color w:val="080809"/>
          <w:sz w:val="24"/>
          <w:szCs w:val="24"/>
          <w:lang w:eastAsia="en-IE"/>
        </w:rPr>
      </w:pPr>
    </w:p>
    <w:p w14:paraId="52FB3F1B" w14:textId="77777777" w:rsidR="00CB3817" w:rsidRDefault="00CB3817" w:rsidP="00CB3817">
      <w:pPr>
        <w:numPr>
          <w:ilvl w:val="0"/>
          <w:numId w:val="5"/>
        </w:numPr>
        <w:shd w:val="clear" w:color="auto" w:fill="FFFFFF"/>
        <w:rPr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 xml:space="preserve">How to Apply: Visit </w:t>
      </w:r>
      <w:hyperlink r:id="rId8" w:tgtFrame="_blank" w:history="1">
        <w:r>
          <w:rPr>
            <w:rStyle w:val="Hyperlink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https://www.sigmarrecruitment.com/mid/</w:t>
        </w:r>
      </w:hyperlink>
      <w:r>
        <w:rPr>
          <w:color w:val="080809"/>
          <w:sz w:val="24"/>
          <w:szCs w:val="24"/>
          <w:lang w:eastAsia="en-IE"/>
        </w:rPr>
        <w:t xml:space="preserve"> for full job description and application details</w:t>
      </w:r>
    </w:p>
    <w:p w14:paraId="0BB0D936" w14:textId="77777777" w:rsidR="00CB3817" w:rsidRDefault="00CB3817" w:rsidP="00CB3817">
      <w:pPr>
        <w:shd w:val="clear" w:color="auto" w:fill="FFFFFF"/>
        <w:ind w:left="720"/>
        <w:rPr>
          <w:color w:val="080809"/>
          <w:sz w:val="24"/>
          <w:szCs w:val="24"/>
          <w:lang w:eastAsia="en-IE"/>
        </w:rPr>
      </w:pPr>
    </w:p>
    <w:p w14:paraId="1A899D66" w14:textId="77777777" w:rsidR="00CB3817" w:rsidRDefault="00CB3817" w:rsidP="00CB3817">
      <w:pPr>
        <w:shd w:val="clear" w:color="auto" w:fill="FFFFFF"/>
        <w:rPr>
          <w:rFonts w:ascii="inherit" w:hAnsi="inherit"/>
          <w:color w:val="080809"/>
          <w:sz w:val="24"/>
          <w:szCs w:val="24"/>
          <w:lang w:eastAsia="en-IE"/>
        </w:rPr>
      </w:pPr>
      <w:r>
        <w:rPr>
          <w:color w:val="080809"/>
          <w:sz w:val="24"/>
          <w:szCs w:val="24"/>
          <w:lang w:eastAsia="en-IE"/>
        </w:rPr>
        <w:t xml:space="preserve">If this sounds like something you would be interested in, apply now by sending a copy of a Cover Letter and CV to </w:t>
      </w:r>
      <w:hyperlink r:id="rId9" w:history="1">
        <w:r>
          <w:rPr>
            <w:rStyle w:val="Hyperlink"/>
            <w:sz w:val="24"/>
            <w:szCs w:val="24"/>
            <w:lang w:eastAsia="en-IE"/>
          </w:rPr>
          <w:t>MID@sigmar.ie</w:t>
        </w:r>
      </w:hyperlink>
      <w:r>
        <w:rPr>
          <w:color w:val="080809"/>
          <w:sz w:val="24"/>
          <w:szCs w:val="24"/>
          <w:lang w:eastAsia="en-IE"/>
        </w:rPr>
        <w:t xml:space="preserve"> by 12pm on Friday 30th May</w:t>
      </w:r>
      <w:r>
        <w:rPr>
          <w:rFonts w:ascii="inherit" w:hAnsi="inherit"/>
          <w:color w:val="080809"/>
          <w:sz w:val="24"/>
          <w:szCs w:val="24"/>
          <w:lang w:eastAsia="en-IE"/>
        </w:rPr>
        <w:t xml:space="preserve"> 2025.</w:t>
      </w:r>
    </w:p>
    <w:p w14:paraId="2C680F0C" w14:textId="77777777" w:rsidR="00CB3817" w:rsidRDefault="00CB3817" w:rsidP="00CB3817">
      <w:pPr>
        <w:shd w:val="clear" w:color="auto" w:fill="FFFFFF"/>
        <w:rPr>
          <w:rFonts w:ascii="inherit" w:hAnsi="inherit"/>
          <w:color w:val="080809"/>
          <w:sz w:val="24"/>
          <w:szCs w:val="24"/>
          <w:lang w:eastAsia="en-IE"/>
        </w:rPr>
      </w:pPr>
    </w:p>
    <w:p w14:paraId="2F1613A8" w14:textId="77777777" w:rsidR="00CB3817" w:rsidRDefault="00CB3817" w:rsidP="00CB3817">
      <w:pPr>
        <w:shd w:val="clear" w:color="auto" w:fill="FFFFFF"/>
        <w:rPr>
          <w:rFonts w:ascii="inherit" w:hAnsi="inherit"/>
          <w:color w:val="080809"/>
          <w:sz w:val="24"/>
          <w:szCs w:val="24"/>
          <w:lang w:eastAsia="en-IE"/>
        </w:rPr>
      </w:pPr>
      <w:r>
        <w:rPr>
          <w:rFonts w:ascii="inherit" w:hAnsi="inherit"/>
          <w:color w:val="080809"/>
          <w:sz w:val="24"/>
          <w:szCs w:val="24"/>
          <w:lang w:eastAsia="en-IE"/>
        </w:rPr>
        <w:t xml:space="preserve">Join us in making a real difference in County Monaghan </w:t>
      </w:r>
      <w:r>
        <w:rPr>
          <w:rFonts w:ascii="inherit" w:hAnsi="inherit"/>
          <w:noProof/>
          <w:color w:val="080809"/>
          <w:sz w:val="24"/>
          <w:szCs w:val="24"/>
          <w:lang w:eastAsia="en-IE"/>
        </w:rPr>
        <w:drawing>
          <wp:inline distT="0" distB="0" distL="0" distR="0" wp14:anchorId="5D7A7B5D" wp14:editId="3EDB8F8D">
            <wp:extent cx="161925" cy="161925"/>
            <wp:effectExtent l="0" t="0" r="9525" b="9525"/>
            <wp:docPr id="2" name="Picture 2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💼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80809"/>
          <w:sz w:val="24"/>
          <w:szCs w:val="24"/>
          <w:lang w:eastAsia="en-IE"/>
        </w:rPr>
        <w:drawing>
          <wp:inline distT="0" distB="0" distL="0" distR="0" wp14:anchorId="081EFC3A" wp14:editId="27BEF50B">
            <wp:extent cx="161925" cy="161925"/>
            <wp:effectExtent l="0" t="0" r="9525" b="9525"/>
            <wp:docPr id="1" name="Picture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🌱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D4C4" w14:textId="77777777" w:rsidR="00CB3817" w:rsidRDefault="00CB3817" w:rsidP="00CB3817">
      <w:pPr>
        <w:shd w:val="clear" w:color="auto" w:fill="FFFFFF"/>
        <w:rPr>
          <w:rFonts w:ascii="inherit" w:hAnsi="inherit"/>
          <w:color w:val="080809"/>
          <w:sz w:val="24"/>
          <w:szCs w:val="24"/>
          <w:lang w:eastAsia="en-IE"/>
        </w:rPr>
      </w:pPr>
    </w:p>
    <w:p w14:paraId="0A7B6103" w14:textId="77777777" w:rsidR="00CB3817" w:rsidRDefault="000169B8" w:rsidP="00CB3817">
      <w:pPr>
        <w:shd w:val="clear" w:color="auto" w:fill="FFFFFF"/>
        <w:rPr>
          <w:rFonts w:ascii="inherit" w:hAnsi="inherit"/>
          <w:color w:val="080809"/>
          <w:sz w:val="24"/>
          <w:szCs w:val="24"/>
          <w:lang w:eastAsia="en-IE"/>
        </w:rPr>
      </w:pPr>
      <w:hyperlink r:id="rId14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#CEOOpportunity</w:t>
        </w:r>
      </w:hyperlink>
      <w:r w:rsidR="00CB3817">
        <w:rPr>
          <w:rFonts w:ascii="inherit" w:hAnsi="inherit"/>
          <w:color w:val="080809"/>
          <w:sz w:val="24"/>
          <w:szCs w:val="24"/>
          <w:lang w:eastAsia="en-IE"/>
        </w:rPr>
        <w:t xml:space="preserve"> </w:t>
      </w:r>
      <w:hyperlink r:id="rId15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#MonaghanJobs</w:t>
        </w:r>
      </w:hyperlink>
      <w:r w:rsidR="00CB3817">
        <w:rPr>
          <w:rFonts w:ascii="inherit" w:hAnsi="inherit"/>
          <w:color w:val="080809"/>
          <w:sz w:val="24"/>
          <w:szCs w:val="24"/>
          <w:lang w:eastAsia="en-IE"/>
        </w:rPr>
        <w:t xml:space="preserve"> </w:t>
      </w:r>
      <w:hyperlink r:id="rId16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#CommunityDevelopment</w:t>
        </w:r>
      </w:hyperlink>
      <w:r w:rsidR="00CB3817">
        <w:rPr>
          <w:rFonts w:ascii="inherit" w:hAnsi="inherit"/>
          <w:color w:val="080809"/>
          <w:sz w:val="24"/>
          <w:szCs w:val="24"/>
          <w:lang w:eastAsia="en-IE"/>
        </w:rPr>
        <w:t xml:space="preserve"> </w:t>
      </w:r>
      <w:hyperlink r:id="rId17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#MIDCLG</w:t>
        </w:r>
      </w:hyperlink>
      <w:r w:rsidR="00CB3817">
        <w:rPr>
          <w:rFonts w:ascii="inherit" w:hAnsi="inherit"/>
          <w:color w:val="080809"/>
          <w:sz w:val="24"/>
          <w:szCs w:val="24"/>
          <w:lang w:eastAsia="en-IE"/>
        </w:rPr>
        <w:t xml:space="preserve"> </w:t>
      </w:r>
      <w:hyperlink r:id="rId18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#Leadership</w:t>
        </w:r>
      </w:hyperlink>
      <w:r w:rsidR="00CB3817">
        <w:rPr>
          <w:rFonts w:ascii="inherit" w:hAnsi="inherit"/>
          <w:color w:val="080809"/>
          <w:sz w:val="24"/>
          <w:szCs w:val="24"/>
          <w:lang w:eastAsia="en-IE"/>
        </w:rPr>
        <w:t xml:space="preserve"> </w:t>
      </w:r>
      <w:hyperlink r:id="rId19" w:history="1">
        <w:r w:rsidR="00CB3817">
          <w:rPr>
            <w:rStyle w:val="Hyperlink"/>
            <w:rFonts w:ascii="inherit" w:hAnsi="inherit"/>
            <w:b/>
            <w:bCs/>
            <w:color w:val="0064D1"/>
            <w:sz w:val="24"/>
            <w:szCs w:val="24"/>
            <w:bdr w:val="none" w:sz="0" w:space="0" w:color="auto" w:frame="1"/>
            <w:lang w:eastAsia="en-IE"/>
          </w:rPr>
          <w:t>#NowHiring</w:t>
        </w:r>
      </w:hyperlink>
    </w:p>
    <w:p w14:paraId="3A4562AB" w14:textId="77777777" w:rsidR="008D4752" w:rsidRDefault="008D4752"/>
    <w:sectPr w:rsidR="008D4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2E704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numPicBullet w:numPicBulletId="1">
    <w:pict>
      <v:shape id="_x0000_i1027" type="#_x0000_t75" style="width:12pt;height:12pt" o:bullet="t">
        <v:imagedata r:id="rId2" o:title="clip_image003"/>
      </v:shape>
    </w:pict>
  </w:numPicBullet>
  <w:numPicBullet w:numPicBulletId="2">
    <w:pict>
      <v:shape id="_x0000_i1028" type="#_x0000_t75" style="width:12pt;height:12pt" o:bullet="t">
        <v:imagedata r:id="rId3" o:title="clip_image005"/>
      </v:shape>
    </w:pict>
  </w:numPicBullet>
  <w:numPicBullet w:numPicBulletId="3">
    <w:pict>
      <v:shape id="_x0000_i1029" type="#_x0000_t75" style="width:12pt;height:12pt" o:bullet="t">
        <v:imagedata r:id="rId4" o:title="clip_image007"/>
      </v:shape>
    </w:pict>
  </w:numPicBullet>
  <w:numPicBullet w:numPicBulletId="4">
    <w:pict>
      <v:shape id="_x0000_i1030" type="#_x0000_t75" style="width:12pt;height:12pt" o:bullet="t">
        <v:imagedata r:id="rId5" o:title="clip_image009"/>
      </v:shape>
    </w:pict>
  </w:numPicBullet>
  <w:abstractNum w:abstractNumId="0" w15:restartNumberingAfterBreak="0">
    <w:nsid w:val="0FC05D44"/>
    <w:multiLevelType w:val="hybridMultilevel"/>
    <w:tmpl w:val="7984345E"/>
    <w:lvl w:ilvl="0" w:tplc="54BC00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098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647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CBC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8AE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E01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2E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ADF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882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3C1C67"/>
    <w:multiLevelType w:val="hybridMultilevel"/>
    <w:tmpl w:val="97F4DDF2"/>
    <w:lvl w:ilvl="0" w:tplc="0A3CDE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0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06A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04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8E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A11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40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44C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0C23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8C7EFC"/>
    <w:multiLevelType w:val="hybridMultilevel"/>
    <w:tmpl w:val="D3144FD0"/>
    <w:lvl w:ilvl="0" w:tplc="6EC88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AE7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618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C3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223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40D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44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4F7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6B2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F269C2"/>
    <w:multiLevelType w:val="hybridMultilevel"/>
    <w:tmpl w:val="01CAFE1A"/>
    <w:lvl w:ilvl="0" w:tplc="C75C8F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C1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85D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E0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A22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AEF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47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ECF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05E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405D2C"/>
    <w:multiLevelType w:val="hybridMultilevel"/>
    <w:tmpl w:val="3C0C2B3A"/>
    <w:lvl w:ilvl="0" w:tplc="B7527A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E3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893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8A6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AD9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4E7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80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4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003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1116732">
    <w:abstractNumId w:val="2"/>
  </w:num>
  <w:num w:numId="2" w16cid:durableId="170797529">
    <w:abstractNumId w:val="4"/>
  </w:num>
  <w:num w:numId="3" w16cid:durableId="848913556">
    <w:abstractNumId w:val="1"/>
  </w:num>
  <w:num w:numId="4" w16cid:durableId="1604917265">
    <w:abstractNumId w:val="0"/>
  </w:num>
  <w:num w:numId="5" w16cid:durableId="107704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17"/>
    <w:rsid w:val="000169B8"/>
    <w:rsid w:val="008D4752"/>
    <w:rsid w:val="008E6E28"/>
    <w:rsid w:val="00C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1C1A80"/>
  <w15:chartTrackingRefBased/>
  <w15:docId w15:val="{CB8C11F0-20C6-447B-B6D7-CA4C8368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rrecruitment.com/mid/?fbclid=IwZXh0bgNhZW0CMTAAYnJpZBExOW5KNHhoOEIyQUtKWXhMWQEeBS7kVBnGwin3Dj5AMgW1Kg1ZzePBGSFqQ9fXAtm3Cyl8zRXnOvNwUJHZbRM_aem_8SLPa78Xu0-katH6RxJYVA" TargetMode="External"/><Relationship Id="rId13" Type="http://schemas.openxmlformats.org/officeDocument/2006/relationships/image" Target="cid:image008.png@01DBC400.2CC4F130" TargetMode="External"/><Relationship Id="rId18" Type="http://schemas.openxmlformats.org/officeDocument/2006/relationships/hyperlink" Target="https://www.facebook.com/hashtag/leadership?__eep__=6&amp;__cft__%5b0%5d=AZUkLqIb0jMQdu5OEI2murnODl-PE9PjoL_-tjicXXj0kb1Fv974pq8f-6Xzh-iQiKtKGdx-mGl_sWzPY6CgJqFpz8gew4NDZv641_D6V6N1m-nEB-4F7yjhZ7BsDmLsFaFDFkgWfmDgZS4UTJe1JNctjSuqUGfVIB1QHLYRj2genQ&amp;__tn__=*NK-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6.png@01DBC400.2CC4F130" TargetMode="External"/><Relationship Id="rId12" Type="http://schemas.openxmlformats.org/officeDocument/2006/relationships/image" Target="media/image9.png"/><Relationship Id="rId17" Type="http://schemas.openxmlformats.org/officeDocument/2006/relationships/hyperlink" Target="https://www.facebook.com/hashtag/midclg?__eep__=6&amp;__cft__%5b0%5d=AZUkLqIb0jMQdu5OEI2murnODl-PE9PjoL_-tjicXXj0kb1Fv974pq8f-6Xzh-iQiKtKGdx-mGl_sWzPY6CgJqFpz8gew4NDZv641_D6V6N1m-nEB-4F7yjhZ7BsDmLsFaFDFkgWfmDgZS4UTJe1JNctjSuqUGfVIB1QHLYRj2genQ&amp;__tn__=*N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communitydevelopment?__eep__=6&amp;__cft__%5b0%5d=AZUkLqIb0jMQdu5OEI2murnODl-PE9PjoL_-tjicXXj0kb1Fv974pq8f-6Xzh-iQiKtKGdx-mGl_sWzPY6CgJqFpz8gew4NDZv641_D6V6N1m-nEB-4F7yjhZ7BsDmLsFaFDFkgWfmDgZS4UTJe1JNctjSuqUGfVIB1QHLYRj2genQ&amp;__tn__=*NK-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image" Target="cid:image007.png@01DBC400.2CC4F130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6.jpeg"/><Relationship Id="rId15" Type="http://schemas.openxmlformats.org/officeDocument/2006/relationships/hyperlink" Target="https://www.facebook.com/hashtag/monaghanjobs?__eep__=6&amp;__cft__%5b0%5d=AZUkLqIb0jMQdu5OEI2murnODl-PE9PjoL_-tjicXXj0kb1Fv974pq8f-6Xzh-iQiKtKGdx-mGl_sWzPY6CgJqFpz8gew4NDZv641_D6V6N1m-nEB-4F7yjhZ7BsDmLsFaFDFkgWfmDgZS4UTJe1JNctjSuqUGfVIB1QHLYRj2genQ&amp;__tn__=*NK-R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8.png"/><Relationship Id="rId19" Type="http://schemas.openxmlformats.org/officeDocument/2006/relationships/hyperlink" Target="https://www.facebook.com/hashtag/nowhiring?__eep__=6&amp;__cft__%5b0%5d=AZUkLqIb0jMQdu5OEI2murnODl-PE9PjoL_-tjicXXj0kb1Fv974pq8f-6Xzh-iQiKtKGdx-mGl_sWzPY6CgJqFpz8gew4NDZv641_D6V6N1m-nEB-4F7yjhZ7BsDmLsFaFDFkgWfmDgZS4UTJe1JNctjSuqUGfVIB1QHLYRj2genQ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D@sigmar.ie" TargetMode="External"/><Relationship Id="rId14" Type="http://schemas.openxmlformats.org/officeDocument/2006/relationships/hyperlink" Target="https://www.facebook.com/hashtag/ceoopportunity?__eep__=6&amp;__cft__%5b0%5d=AZUkLqIb0jMQdu5OEI2murnODl-PE9PjoL_-tjicXXj0kb1Fv974pq8f-6Xzh-iQiKtKGdx-mGl_sWzPY6CgJqFpz8gew4NDZv641_D6V6N1m-nEB-4F7yjhZ7BsDmLsFaFDFkgWfmDgZS4UTJe1JNctjSuqUGfVIB1QHLYRj2genQ&amp;__tn__=*NK-R" TargetMode="External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D74D83BD-31AA-4242-BF07-20451334D493}"/>
</file>

<file path=customXml/itemProps2.xml><?xml version="1.0" encoding="utf-8"?>
<ds:datastoreItem xmlns:ds="http://schemas.openxmlformats.org/officeDocument/2006/customXml" ds:itemID="{4C6AD975-0BA7-4BFB-B2E1-8D28ADE39ED3}"/>
</file>

<file path=customXml/itemProps3.xml><?xml version="1.0" encoding="utf-8"?>
<ds:datastoreItem xmlns:ds="http://schemas.openxmlformats.org/officeDocument/2006/customXml" ds:itemID="{449AD049-A44D-4734-946E-9B428C914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Kelly</dc:creator>
  <cp:keywords/>
  <dc:description/>
  <cp:lastModifiedBy>Conall Greaney</cp:lastModifiedBy>
  <cp:revision>2</cp:revision>
  <dcterms:created xsi:type="dcterms:W3CDTF">2025-05-14T10:43:00Z</dcterms:created>
  <dcterms:modified xsi:type="dcterms:W3CDTF">2025-05-14T10:43:00Z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