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BE7AF" w14:textId="77777777" w:rsidR="00397CB7" w:rsidRPr="00397CB7" w:rsidRDefault="00397CB7" w:rsidP="00397CB7">
      <w:pPr>
        <w:shd w:val="clear" w:color="auto" w:fill="FFFFFF"/>
        <w:spacing w:beforeAutospacing="1" w:after="100" w:afterAutospacing="1" w:line="240" w:lineRule="auto"/>
        <w:outlineLvl w:val="0"/>
        <w:rPr>
          <w:rFonts w:ascii="Roboto" w:eastAsia="Times New Roman" w:hAnsi="Roboto" w:cs="Times New Roman"/>
          <w:b/>
          <w:bCs/>
          <w:color w:val="000000"/>
          <w:kern w:val="36"/>
          <w:sz w:val="48"/>
          <w:szCs w:val="48"/>
          <w:lang w:eastAsia="en-IE"/>
        </w:rPr>
      </w:pPr>
      <w:r w:rsidRPr="00397CB7">
        <w:rPr>
          <w:rFonts w:ascii="Roboto" w:eastAsia="Times New Roman" w:hAnsi="Roboto" w:cs="Times New Roman"/>
          <w:b/>
          <w:bCs/>
          <w:color w:val="000000"/>
          <w:kern w:val="36"/>
          <w:sz w:val="48"/>
          <w:szCs w:val="48"/>
          <w:lang w:eastAsia="en-IE"/>
        </w:rPr>
        <w:t>County Wicklow Partnership: Community Link Worker</w:t>
      </w:r>
    </w:p>
    <w:p w14:paraId="47F400D0" w14:textId="6755826E" w:rsidR="00397CB7" w:rsidRPr="00397CB7" w:rsidRDefault="00397CB7" w:rsidP="00397CB7">
      <w:pPr>
        <w:shd w:val="clear" w:color="auto" w:fill="FFFFFF"/>
        <w:spacing w:after="360" w:line="240" w:lineRule="auto"/>
        <w:jc w:val="center"/>
        <w:rPr>
          <w:rFonts w:ascii="Roboto" w:eastAsia="Times New Roman" w:hAnsi="Roboto" w:cs="Times New Roman"/>
          <w:color w:val="000000"/>
          <w:sz w:val="24"/>
          <w:szCs w:val="24"/>
          <w:lang w:eastAsia="en-IE"/>
        </w:rPr>
      </w:pPr>
      <w:r w:rsidRPr="00397CB7">
        <w:rPr>
          <w:rFonts w:ascii="Roboto" w:eastAsia="Times New Roman" w:hAnsi="Roboto" w:cs="Times New Roman"/>
          <w:noProof/>
          <w:color w:val="000000"/>
          <w:sz w:val="24"/>
          <w:szCs w:val="24"/>
          <w:lang w:eastAsia="en-IE"/>
        </w:rPr>
        <w:drawing>
          <wp:inline distT="0" distB="0" distL="0" distR="0" wp14:anchorId="02AD6B59" wp14:editId="214ECE85">
            <wp:extent cx="2238375" cy="1057275"/>
            <wp:effectExtent l="0" t="0" r="9525" b="952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8375" cy="1057275"/>
                    </a:xfrm>
                    <a:prstGeom prst="rect">
                      <a:avLst/>
                    </a:prstGeom>
                    <a:noFill/>
                    <a:ln>
                      <a:noFill/>
                    </a:ln>
                  </pic:spPr>
                </pic:pic>
              </a:graphicData>
            </a:graphic>
          </wp:inline>
        </w:drawing>
      </w:r>
    </w:p>
    <w:p w14:paraId="76D00D0B" w14:textId="77777777" w:rsidR="00397CB7" w:rsidRPr="00397CB7" w:rsidRDefault="00397CB7" w:rsidP="00397CB7">
      <w:pPr>
        <w:shd w:val="clear" w:color="auto" w:fill="FFFFFF"/>
        <w:spacing w:after="360" w:line="240" w:lineRule="auto"/>
        <w:jc w:val="center"/>
        <w:outlineLvl w:val="3"/>
        <w:rPr>
          <w:rFonts w:ascii="Roboto" w:eastAsia="Times New Roman" w:hAnsi="Roboto" w:cs="Times New Roman"/>
          <w:color w:val="000000"/>
          <w:sz w:val="24"/>
          <w:szCs w:val="24"/>
          <w:lang w:eastAsia="en-IE"/>
        </w:rPr>
      </w:pPr>
      <w:r w:rsidRPr="00397CB7">
        <w:rPr>
          <w:rFonts w:ascii="Roboto" w:eastAsia="Times New Roman" w:hAnsi="Roboto" w:cs="Times New Roman"/>
          <w:color w:val="000000"/>
          <w:sz w:val="24"/>
          <w:szCs w:val="24"/>
          <w:lang w:eastAsia="en-IE"/>
        </w:rPr>
        <w:t>Invites applications for the full-time post of</w:t>
      </w:r>
    </w:p>
    <w:p w14:paraId="269144E7" w14:textId="77777777" w:rsidR="00397CB7" w:rsidRPr="00397CB7" w:rsidRDefault="00397CB7" w:rsidP="00397CB7">
      <w:pPr>
        <w:shd w:val="clear" w:color="auto" w:fill="FFFFFF"/>
        <w:spacing w:after="360" w:line="240" w:lineRule="auto"/>
        <w:jc w:val="center"/>
        <w:outlineLvl w:val="1"/>
        <w:rPr>
          <w:rFonts w:ascii="Roboto" w:eastAsia="Times New Roman" w:hAnsi="Roboto" w:cs="Times New Roman"/>
          <w:color w:val="000000"/>
          <w:sz w:val="36"/>
          <w:szCs w:val="36"/>
          <w:lang w:eastAsia="en-IE"/>
        </w:rPr>
      </w:pPr>
      <w:r w:rsidRPr="00397CB7">
        <w:rPr>
          <w:rFonts w:ascii="Roboto" w:eastAsia="Times New Roman" w:hAnsi="Roboto" w:cs="Times New Roman"/>
          <w:color w:val="000000"/>
          <w:sz w:val="36"/>
          <w:szCs w:val="36"/>
          <w:lang w:eastAsia="en-IE"/>
        </w:rPr>
        <w:t>Community Link Worker</w:t>
      </w:r>
    </w:p>
    <w:p w14:paraId="2E0D0698" w14:textId="77777777" w:rsidR="00397CB7" w:rsidRPr="00397CB7" w:rsidRDefault="00397CB7" w:rsidP="00397CB7">
      <w:pPr>
        <w:shd w:val="clear" w:color="auto" w:fill="FFFFFF"/>
        <w:spacing w:after="360" w:line="240" w:lineRule="auto"/>
        <w:rPr>
          <w:rFonts w:ascii="Roboto" w:eastAsia="Times New Roman" w:hAnsi="Roboto" w:cs="Times New Roman"/>
          <w:color w:val="000000"/>
          <w:sz w:val="24"/>
          <w:szCs w:val="24"/>
          <w:lang w:eastAsia="en-IE"/>
        </w:rPr>
      </w:pPr>
      <w:r w:rsidRPr="00397CB7">
        <w:rPr>
          <w:rFonts w:ascii="Roboto" w:eastAsia="Times New Roman" w:hAnsi="Roboto" w:cs="Times New Roman"/>
          <w:color w:val="000000"/>
          <w:sz w:val="24"/>
          <w:szCs w:val="24"/>
          <w:lang w:eastAsia="en-IE"/>
        </w:rPr>
        <w:t>County Wicklow Partnership (CWP) is a local development company delivering key government and EU-funded programmes in rural enterprise, social inclusion, and community development. As part of this work, we are seeking a Community Link Worker to support community cohesion and inclusion through the Community Connection Project (CCP), a national initiative funded by the Department of Rural and Community Development (DRCD).</w:t>
      </w:r>
    </w:p>
    <w:p w14:paraId="44C2C34B" w14:textId="77777777" w:rsidR="00397CB7" w:rsidRPr="00397CB7" w:rsidRDefault="00397CB7" w:rsidP="00397CB7">
      <w:pPr>
        <w:shd w:val="clear" w:color="auto" w:fill="FFFFFF"/>
        <w:spacing w:after="360" w:line="240" w:lineRule="auto"/>
        <w:rPr>
          <w:rFonts w:ascii="Roboto" w:eastAsia="Times New Roman" w:hAnsi="Roboto" w:cs="Times New Roman"/>
          <w:color w:val="000000"/>
          <w:sz w:val="24"/>
          <w:szCs w:val="24"/>
          <w:lang w:eastAsia="en-IE"/>
        </w:rPr>
      </w:pPr>
      <w:r w:rsidRPr="00397CB7">
        <w:rPr>
          <w:rFonts w:ascii="Roboto" w:eastAsia="Times New Roman" w:hAnsi="Roboto" w:cs="Times New Roman"/>
          <w:color w:val="000000"/>
          <w:sz w:val="24"/>
          <w:szCs w:val="24"/>
          <w:lang w:eastAsia="en-IE"/>
        </w:rPr>
        <w:t>The CCP will take a proactive, community-led approach to support local communities in navigating the challenges and opportunities of demographic change. The project will focus on constructive engagement, countering misinformation, and fostering social cohesion.</w:t>
      </w:r>
    </w:p>
    <w:p w14:paraId="7ECAF86C" w14:textId="77777777" w:rsidR="00397CB7" w:rsidRPr="00397CB7" w:rsidRDefault="00397CB7" w:rsidP="00397CB7">
      <w:pPr>
        <w:shd w:val="clear" w:color="auto" w:fill="FFFFFF"/>
        <w:spacing w:after="360" w:line="240" w:lineRule="auto"/>
        <w:rPr>
          <w:rFonts w:ascii="Roboto" w:eastAsia="Times New Roman" w:hAnsi="Roboto" w:cs="Times New Roman"/>
          <w:color w:val="000000"/>
          <w:sz w:val="24"/>
          <w:szCs w:val="24"/>
          <w:lang w:eastAsia="en-IE"/>
        </w:rPr>
      </w:pPr>
      <w:r w:rsidRPr="00397CB7">
        <w:rPr>
          <w:rFonts w:ascii="Roboto" w:eastAsia="Times New Roman" w:hAnsi="Roboto" w:cs="Times New Roman"/>
          <w:color w:val="000000"/>
          <w:sz w:val="24"/>
          <w:szCs w:val="24"/>
          <w:lang w:eastAsia="en-IE"/>
        </w:rPr>
        <w:t>This role is not about crisis response but instead about empowering communities to have meaningful, respectful discussions and to develop positive, community-led integration approaches.</w:t>
      </w:r>
    </w:p>
    <w:p w14:paraId="4BA941D1" w14:textId="77777777" w:rsidR="00397CB7" w:rsidRPr="00397CB7" w:rsidRDefault="00397CB7" w:rsidP="00397CB7">
      <w:pPr>
        <w:shd w:val="clear" w:color="auto" w:fill="FFFFFF"/>
        <w:spacing w:after="360" w:line="240" w:lineRule="auto"/>
        <w:outlineLvl w:val="2"/>
        <w:rPr>
          <w:rFonts w:ascii="Roboto" w:eastAsia="Times New Roman" w:hAnsi="Roboto" w:cs="Times New Roman"/>
          <w:color w:val="000000"/>
          <w:sz w:val="27"/>
          <w:szCs w:val="27"/>
          <w:lang w:eastAsia="en-IE"/>
        </w:rPr>
      </w:pPr>
      <w:r w:rsidRPr="00397CB7">
        <w:rPr>
          <w:rFonts w:ascii="Roboto" w:eastAsia="Times New Roman" w:hAnsi="Roboto" w:cs="Times New Roman"/>
          <w:color w:val="000000"/>
          <w:sz w:val="27"/>
          <w:szCs w:val="27"/>
          <w:lang w:eastAsia="en-IE"/>
        </w:rPr>
        <w:t>Role overview:</w:t>
      </w:r>
    </w:p>
    <w:p w14:paraId="374ECF0F" w14:textId="77777777" w:rsidR="00397CB7" w:rsidRPr="00397CB7" w:rsidRDefault="00397CB7" w:rsidP="00397CB7">
      <w:pPr>
        <w:shd w:val="clear" w:color="auto" w:fill="FFFFFF"/>
        <w:spacing w:after="360" w:line="240" w:lineRule="auto"/>
        <w:rPr>
          <w:rFonts w:ascii="Roboto" w:eastAsia="Times New Roman" w:hAnsi="Roboto" w:cs="Times New Roman"/>
          <w:color w:val="000000"/>
          <w:sz w:val="24"/>
          <w:szCs w:val="24"/>
          <w:lang w:eastAsia="en-IE"/>
        </w:rPr>
      </w:pPr>
      <w:r w:rsidRPr="00397CB7">
        <w:rPr>
          <w:rFonts w:ascii="Roboto" w:eastAsia="Times New Roman" w:hAnsi="Roboto" w:cs="Times New Roman"/>
          <w:color w:val="000000"/>
          <w:sz w:val="24"/>
          <w:szCs w:val="24"/>
          <w:lang w:eastAsia="en-IE"/>
        </w:rPr>
        <w:t>The Community Link Worker will work on an outreach basis, engaging directly with communities to understand and address concerns around migration and integration in rural and urban areas in County Wicklow. The role will:</w:t>
      </w:r>
    </w:p>
    <w:p w14:paraId="656A4E02" w14:textId="77777777" w:rsidR="00397CB7" w:rsidRPr="00397CB7" w:rsidRDefault="00397CB7" w:rsidP="00397CB7">
      <w:pPr>
        <w:numPr>
          <w:ilvl w:val="0"/>
          <w:numId w:val="1"/>
        </w:numPr>
        <w:shd w:val="clear" w:color="auto" w:fill="FFFFFF"/>
        <w:spacing w:after="100" w:afterAutospacing="1" w:line="240" w:lineRule="auto"/>
        <w:rPr>
          <w:rFonts w:ascii="Roboto" w:eastAsia="Times New Roman" w:hAnsi="Roboto" w:cs="Times New Roman"/>
          <w:color w:val="000000"/>
          <w:sz w:val="24"/>
          <w:szCs w:val="24"/>
          <w:lang w:eastAsia="en-IE"/>
        </w:rPr>
      </w:pPr>
      <w:r w:rsidRPr="00397CB7">
        <w:rPr>
          <w:rFonts w:ascii="Roboto" w:eastAsia="Times New Roman" w:hAnsi="Roboto" w:cs="Times New Roman"/>
          <w:color w:val="000000"/>
          <w:sz w:val="24"/>
          <w:szCs w:val="24"/>
          <w:lang w:eastAsia="en-IE"/>
        </w:rPr>
        <w:t>Use a community development approach to build local capacity, address misinformation, and foster social cohesion to strengthen the capacity of the community to work together and with key voluntary and statutory organisations and structures, with a focus on establishing facts, counteracting misinformation, and engagement on community concerns and working to develop inclusive responses to migrant integration</w:t>
      </w:r>
    </w:p>
    <w:p w14:paraId="3A3FA195" w14:textId="77777777" w:rsidR="00397CB7" w:rsidRPr="00397CB7" w:rsidRDefault="00397CB7" w:rsidP="00397CB7">
      <w:pPr>
        <w:numPr>
          <w:ilvl w:val="0"/>
          <w:numId w:val="1"/>
        </w:numPr>
        <w:shd w:val="clear" w:color="auto" w:fill="FFFFFF"/>
        <w:spacing w:after="100" w:afterAutospacing="1" w:line="240" w:lineRule="auto"/>
        <w:rPr>
          <w:rFonts w:ascii="Roboto" w:eastAsia="Times New Roman" w:hAnsi="Roboto" w:cs="Times New Roman"/>
          <w:color w:val="000000"/>
          <w:sz w:val="24"/>
          <w:szCs w:val="24"/>
          <w:lang w:eastAsia="en-IE"/>
        </w:rPr>
      </w:pPr>
      <w:r w:rsidRPr="00397CB7">
        <w:rPr>
          <w:rFonts w:ascii="Roboto" w:eastAsia="Times New Roman" w:hAnsi="Roboto" w:cs="Times New Roman"/>
          <w:color w:val="000000"/>
          <w:sz w:val="24"/>
          <w:szCs w:val="24"/>
          <w:lang w:eastAsia="en-IE"/>
        </w:rPr>
        <w:t xml:space="preserve">Work with </w:t>
      </w:r>
      <w:proofErr w:type="gramStart"/>
      <w:r w:rsidRPr="00397CB7">
        <w:rPr>
          <w:rFonts w:ascii="Roboto" w:eastAsia="Times New Roman" w:hAnsi="Roboto" w:cs="Times New Roman"/>
          <w:color w:val="000000"/>
          <w:sz w:val="24"/>
          <w:szCs w:val="24"/>
          <w:lang w:eastAsia="en-IE"/>
        </w:rPr>
        <w:t>local residents</w:t>
      </w:r>
      <w:proofErr w:type="gramEnd"/>
      <w:r w:rsidRPr="00397CB7">
        <w:rPr>
          <w:rFonts w:ascii="Roboto" w:eastAsia="Times New Roman" w:hAnsi="Roboto" w:cs="Times New Roman"/>
          <w:color w:val="000000"/>
          <w:sz w:val="24"/>
          <w:szCs w:val="24"/>
          <w:lang w:eastAsia="en-IE"/>
        </w:rPr>
        <w:t xml:space="preserve"> and organisations to explore concerns, facilitate conversations, and strengthen community resilience.</w:t>
      </w:r>
    </w:p>
    <w:p w14:paraId="36269876" w14:textId="77777777" w:rsidR="00397CB7" w:rsidRPr="00397CB7" w:rsidRDefault="00397CB7" w:rsidP="00397CB7">
      <w:pPr>
        <w:numPr>
          <w:ilvl w:val="0"/>
          <w:numId w:val="1"/>
        </w:numPr>
        <w:shd w:val="clear" w:color="auto" w:fill="FFFFFF"/>
        <w:spacing w:after="100" w:afterAutospacing="1" w:line="240" w:lineRule="auto"/>
        <w:rPr>
          <w:rFonts w:ascii="Roboto" w:eastAsia="Times New Roman" w:hAnsi="Roboto" w:cs="Times New Roman"/>
          <w:color w:val="000000"/>
          <w:sz w:val="24"/>
          <w:szCs w:val="24"/>
          <w:lang w:eastAsia="en-IE"/>
        </w:rPr>
      </w:pPr>
      <w:r w:rsidRPr="00397CB7">
        <w:rPr>
          <w:rFonts w:ascii="Roboto" w:eastAsia="Times New Roman" w:hAnsi="Roboto" w:cs="Times New Roman"/>
          <w:color w:val="000000"/>
          <w:sz w:val="24"/>
          <w:szCs w:val="24"/>
          <w:lang w:eastAsia="en-IE"/>
        </w:rPr>
        <w:lastRenderedPageBreak/>
        <w:t>Support the development of inclusive, sustainable responses to migrant integration that reflect the realities of communities and the needs of new arrivals.</w:t>
      </w:r>
    </w:p>
    <w:p w14:paraId="01B3BDB7" w14:textId="77777777" w:rsidR="00397CB7" w:rsidRPr="00397CB7" w:rsidRDefault="00397CB7" w:rsidP="00397CB7">
      <w:pPr>
        <w:numPr>
          <w:ilvl w:val="0"/>
          <w:numId w:val="1"/>
        </w:numPr>
        <w:shd w:val="clear" w:color="auto" w:fill="FFFFFF"/>
        <w:spacing w:after="0" w:line="240" w:lineRule="auto"/>
        <w:rPr>
          <w:rFonts w:ascii="Roboto" w:eastAsia="Times New Roman" w:hAnsi="Roboto" w:cs="Times New Roman"/>
          <w:color w:val="000000"/>
          <w:sz w:val="24"/>
          <w:szCs w:val="24"/>
          <w:lang w:eastAsia="en-IE"/>
        </w:rPr>
      </w:pPr>
      <w:r w:rsidRPr="00397CB7">
        <w:rPr>
          <w:rFonts w:ascii="Roboto" w:eastAsia="Times New Roman" w:hAnsi="Roboto" w:cs="Times New Roman"/>
          <w:color w:val="000000"/>
          <w:sz w:val="24"/>
          <w:szCs w:val="24"/>
          <w:lang w:eastAsia="en-IE"/>
        </w:rPr>
        <w:t>Contribute to national policy by documenting experiences, challenges, and solutions, in collaboration with the CCP Coordinator and stakeholders.</w:t>
      </w:r>
    </w:p>
    <w:p w14:paraId="6781B699" w14:textId="77777777" w:rsidR="00397CB7" w:rsidRPr="00397CB7" w:rsidRDefault="00397CB7" w:rsidP="00397CB7">
      <w:pPr>
        <w:shd w:val="clear" w:color="auto" w:fill="FFFFFF"/>
        <w:spacing w:after="360" w:line="240" w:lineRule="auto"/>
        <w:outlineLvl w:val="2"/>
        <w:rPr>
          <w:rFonts w:ascii="Roboto" w:eastAsia="Times New Roman" w:hAnsi="Roboto" w:cs="Times New Roman"/>
          <w:color w:val="000000"/>
          <w:sz w:val="27"/>
          <w:szCs w:val="27"/>
          <w:lang w:eastAsia="en-IE"/>
        </w:rPr>
      </w:pPr>
      <w:r w:rsidRPr="00397CB7">
        <w:rPr>
          <w:rFonts w:ascii="Roboto" w:eastAsia="Times New Roman" w:hAnsi="Roboto" w:cs="Times New Roman"/>
          <w:color w:val="000000"/>
          <w:sz w:val="27"/>
          <w:szCs w:val="27"/>
          <w:lang w:eastAsia="en-IE"/>
        </w:rPr>
        <w:t>Core Responsibilities:</w:t>
      </w:r>
    </w:p>
    <w:p w14:paraId="7646F05C" w14:textId="77777777" w:rsidR="00397CB7" w:rsidRPr="00397CB7" w:rsidRDefault="00397CB7" w:rsidP="00397CB7">
      <w:pPr>
        <w:shd w:val="clear" w:color="auto" w:fill="FFFFFF"/>
        <w:spacing w:after="360" w:line="240" w:lineRule="auto"/>
        <w:outlineLvl w:val="3"/>
        <w:rPr>
          <w:rFonts w:ascii="Roboto" w:eastAsia="Times New Roman" w:hAnsi="Roboto" w:cs="Times New Roman"/>
          <w:color w:val="000000"/>
          <w:sz w:val="24"/>
          <w:szCs w:val="24"/>
          <w:lang w:eastAsia="en-IE"/>
        </w:rPr>
      </w:pPr>
      <w:r w:rsidRPr="00397CB7">
        <w:rPr>
          <w:rFonts w:ascii="Roboto" w:eastAsia="Times New Roman" w:hAnsi="Roboto" w:cs="Times New Roman"/>
          <w:color w:val="000000"/>
          <w:sz w:val="24"/>
          <w:szCs w:val="24"/>
          <w:lang w:eastAsia="en-IE"/>
        </w:rPr>
        <w:t>1. Community Engagement &amp; Dialogue</w:t>
      </w:r>
    </w:p>
    <w:p w14:paraId="1A7FF608" w14:textId="77777777" w:rsidR="00397CB7" w:rsidRPr="00397CB7" w:rsidRDefault="00397CB7" w:rsidP="00397CB7">
      <w:pPr>
        <w:numPr>
          <w:ilvl w:val="0"/>
          <w:numId w:val="2"/>
        </w:numPr>
        <w:shd w:val="clear" w:color="auto" w:fill="FFFFFF"/>
        <w:spacing w:after="100" w:afterAutospacing="1" w:line="240" w:lineRule="auto"/>
        <w:rPr>
          <w:rFonts w:ascii="Roboto" w:eastAsia="Times New Roman" w:hAnsi="Roboto" w:cs="Times New Roman"/>
          <w:color w:val="000000"/>
          <w:sz w:val="24"/>
          <w:szCs w:val="24"/>
          <w:lang w:eastAsia="en-IE"/>
        </w:rPr>
      </w:pPr>
      <w:r w:rsidRPr="00397CB7">
        <w:rPr>
          <w:rFonts w:ascii="Roboto" w:eastAsia="Times New Roman" w:hAnsi="Roboto" w:cs="Times New Roman"/>
          <w:color w:val="000000"/>
          <w:sz w:val="24"/>
          <w:szCs w:val="24"/>
          <w:lang w:eastAsia="en-IE"/>
        </w:rPr>
        <w:t>Build trust and relationships with residents, local organisations, and statutory agencies.</w:t>
      </w:r>
    </w:p>
    <w:p w14:paraId="3A0E4715" w14:textId="77777777" w:rsidR="00397CB7" w:rsidRPr="00397CB7" w:rsidRDefault="00397CB7" w:rsidP="00397CB7">
      <w:pPr>
        <w:numPr>
          <w:ilvl w:val="0"/>
          <w:numId w:val="2"/>
        </w:numPr>
        <w:shd w:val="clear" w:color="auto" w:fill="FFFFFF"/>
        <w:spacing w:after="100" w:afterAutospacing="1" w:line="240" w:lineRule="auto"/>
        <w:rPr>
          <w:rFonts w:ascii="Roboto" w:eastAsia="Times New Roman" w:hAnsi="Roboto" w:cs="Times New Roman"/>
          <w:color w:val="000000"/>
          <w:sz w:val="24"/>
          <w:szCs w:val="24"/>
          <w:lang w:eastAsia="en-IE"/>
        </w:rPr>
      </w:pPr>
      <w:r w:rsidRPr="00397CB7">
        <w:rPr>
          <w:rFonts w:ascii="Roboto" w:eastAsia="Times New Roman" w:hAnsi="Roboto" w:cs="Times New Roman"/>
          <w:color w:val="000000"/>
          <w:sz w:val="24"/>
          <w:szCs w:val="24"/>
          <w:lang w:eastAsia="en-IE"/>
        </w:rPr>
        <w:t>Facilitate respectful and constructive community discussions on migration and integration.</w:t>
      </w:r>
    </w:p>
    <w:p w14:paraId="50C9B09E" w14:textId="77777777" w:rsidR="00397CB7" w:rsidRPr="00397CB7" w:rsidRDefault="00397CB7" w:rsidP="00397CB7">
      <w:pPr>
        <w:numPr>
          <w:ilvl w:val="0"/>
          <w:numId w:val="2"/>
        </w:numPr>
        <w:shd w:val="clear" w:color="auto" w:fill="FFFFFF"/>
        <w:spacing w:after="0" w:line="240" w:lineRule="auto"/>
        <w:rPr>
          <w:rFonts w:ascii="Roboto" w:eastAsia="Times New Roman" w:hAnsi="Roboto" w:cs="Times New Roman"/>
          <w:color w:val="000000"/>
          <w:sz w:val="24"/>
          <w:szCs w:val="24"/>
          <w:lang w:eastAsia="en-IE"/>
        </w:rPr>
      </w:pPr>
      <w:r w:rsidRPr="00397CB7">
        <w:rPr>
          <w:rFonts w:ascii="Roboto" w:eastAsia="Times New Roman" w:hAnsi="Roboto" w:cs="Times New Roman"/>
          <w:color w:val="000000"/>
          <w:sz w:val="24"/>
          <w:szCs w:val="24"/>
          <w:lang w:eastAsia="en-IE"/>
        </w:rPr>
        <w:t>Provide accurate, evidence-based information about the International Protection System and migration in Ireland.</w:t>
      </w:r>
    </w:p>
    <w:p w14:paraId="64897BE2" w14:textId="77777777" w:rsidR="00397CB7" w:rsidRPr="00397CB7" w:rsidRDefault="00397CB7" w:rsidP="00397CB7">
      <w:pPr>
        <w:shd w:val="clear" w:color="auto" w:fill="FFFFFF"/>
        <w:spacing w:after="360" w:line="240" w:lineRule="auto"/>
        <w:outlineLvl w:val="3"/>
        <w:rPr>
          <w:rFonts w:ascii="Roboto" w:eastAsia="Times New Roman" w:hAnsi="Roboto" w:cs="Times New Roman"/>
          <w:color w:val="000000"/>
          <w:sz w:val="24"/>
          <w:szCs w:val="24"/>
          <w:lang w:eastAsia="en-IE"/>
        </w:rPr>
      </w:pPr>
      <w:r w:rsidRPr="00397CB7">
        <w:rPr>
          <w:rFonts w:ascii="Roboto" w:eastAsia="Times New Roman" w:hAnsi="Roboto" w:cs="Times New Roman"/>
          <w:color w:val="000000"/>
          <w:sz w:val="24"/>
          <w:szCs w:val="24"/>
          <w:lang w:eastAsia="en-IE"/>
        </w:rPr>
        <w:t>2. Building Resilience &amp; Tackling Misinformation</w:t>
      </w:r>
    </w:p>
    <w:p w14:paraId="096268D1" w14:textId="77777777" w:rsidR="00397CB7" w:rsidRPr="00397CB7" w:rsidRDefault="00397CB7" w:rsidP="00397CB7">
      <w:pPr>
        <w:numPr>
          <w:ilvl w:val="0"/>
          <w:numId w:val="3"/>
        </w:numPr>
        <w:shd w:val="clear" w:color="auto" w:fill="FFFFFF"/>
        <w:spacing w:after="100" w:afterAutospacing="1" w:line="240" w:lineRule="auto"/>
        <w:rPr>
          <w:rFonts w:ascii="Roboto" w:eastAsia="Times New Roman" w:hAnsi="Roboto" w:cs="Times New Roman"/>
          <w:color w:val="000000"/>
          <w:sz w:val="24"/>
          <w:szCs w:val="24"/>
          <w:lang w:eastAsia="en-IE"/>
        </w:rPr>
      </w:pPr>
      <w:r w:rsidRPr="00397CB7">
        <w:rPr>
          <w:rFonts w:ascii="Roboto" w:eastAsia="Times New Roman" w:hAnsi="Roboto" w:cs="Times New Roman"/>
          <w:color w:val="000000"/>
          <w:sz w:val="24"/>
          <w:szCs w:val="24"/>
          <w:lang w:eastAsia="en-IE"/>
        </w:rPr>
        <w:t>Deliver informal education and awareness-raising initiatives.</w:t>
      </w:r>
    </w:p>
    <w:p w14:paraId="1F5BD9FE" w14:textId="77777777" w:rsidR="00397CB7" w:rsidRPr="00397CB7" w:rsidRDefault="00397CB7" w:rsidP="00397CB7">
      <w:pPr>
        <w:numPr>
          <w:ilvl w:val="0"/>
          <w:numId w:val="3"/>
        </w:numPr>
        <w:shd w:val="clear" w:color="auto" w:fill="FFFFFF"/>
        <w:spacing w:after="100" w:afterAutospacing="1" w:line="240" w:lineRule="auto"/>
        <w:rPr>
          <w:rFonts w:ascii="Roboto" w:eastAsia="Times New Roman" w:hAnsi="Roboto" w:cs="Times New Roman"/>
          <w:color w:val="000000"/>
          <w:sz w:val="24"/>
          <w:szCs w:val="24"/>
          <w:lang w:eastAsia="en-IE"/>
        </w:rPr>
      </w:pPr>
      <w:r w:rsidRPr="00397CB7">
        <w:rPr>
          <w:rFonts w:ascii="Roboto" w:eastAsia="Times New Roman" w:hAnsi="Roboto" w:cs="Times New Roman"/>
          <w:color w:val="000000"/>
          <w:sz w:val="24"/>
          <w:szCs w:val="24"/>
          <w:lang w:eastAsia="en-IE"/>
        </w:rPr>
        <w:t>Support communities in developing critical thinking skills to counter misinformation and disinformation.</w:t>
      </w:r>
    </w:p>
    <w:p w14:paraId="21C6A45D" w14:textId="77777777" w:rsidR="00397CB7" w:rsidRPr="00397CB7" w:rsidRDefault="00397CB7" w:rsidP="00397CB7">
      <w:pPr>
        <w:numPr>
          <w:ilvl w:val="0"/>
          <w:numId w:val="3"/>
        </w:numPr>
        <w:shd w:val="clear" w:color="auto" w:fill="FFFFFF"/>
        <w:spacing w:after="0" w:line="240" w:lineRule="auto"/>
        <w:rPr>
          <w:rFonts w:ascii="Roboto" w:eastAsia="Times New Roman" w:hAnsi="Roboto" w:cs="Times New Roman"/>
          <w:color w:val="000000"/>
          <w:sz w:val="24"/>
          <w:szCs w:val="24"/>
          <w:lang w:eastAsia="en-IE"/>
        </w:rPr>
      </w:pPr>
      <w:r w:rsidRPr="00397CB7">
        <w:rPr>
          <w:rFonts w:ascii="Roboto" w:eastAsia="Times New Roman" w:hAnsi="Roboto" w:cs="Times New Roman"/>
          <w:color w:val="000000"/>
          <w:sz w:val="24"/>
          <w:szCs w:val="24"/>
          <w:lang w:eastAsia="en-IE"/>
        </w:rPr>
        <w:t>Develop resources, workshops, and materials to promote fact-based dialogue.</w:t>
      </w:r>
    </w:p>
    <w:p w14:paraId="5C9C5B60" w14:textId="77777777" w:rsidR="00397CB7" w:rsidRPr="00397CB7" w:rsidRDefault="00397CB7" w:rsidP="00397CB7">
      <w:pPr>
        <w:shd w:val="clear" w:color="auto" w:fill="FFFFFF"/>
        <w:spacing w:after="360" w:line="240" w:lineRule="auto"/>
        <w:outlineLvl w:val="3"/>
        <w:rPr>
          <w:rFonts w:ascii="Roboto" w:eastAsia="Times New Roman" w:hAnsi="Roboto" w:cs="Times New Roman"/>
          <w:color w:val="000000"/>
          <w:sz w:val="24"/>
          <w:szCs w:val="24"/>
          <w:lang w:eastAsia="en-IE"/>
        </w:rPr>
      </w:pPr>
      <w:r w:rsidRPr="00397CB7">
        <w:rPr>
          <w:rFonts w:ascii="Roboto" w:eastAsia="Times New Roman" w:hAnsi="Roboto" w:cs="Times New Roman"/>
          <w:color w:val="000000"/>
          <w:sz w:val="24"/>
          <w:szCs w:val="24"/>
          <w:lang w:eastAsia="en-IE"/>
        </w:rPr>
        <w:t>3. Capacity Building &amp; Community-Led Solutions</w:t>
      </w:r>
    </w:p>
    <w:p w14:paraId="756A58AC" w14:textId="77777777" w:rsidR="00397CB7" w:rsidRPr="00397CB7" w:rsidRDefault="00397CB7" w:rsidP="00397CB7">
      <w:pPr>
        <w:numPr>
          <w:ilvl w:val="0"/>
          <w:numId w:val="4"/>
        </w:numPr>
        <w:shd w:val="clear" w:color="auto" w:fill="FFFFFF"/>
        <w:spacing w:after="100" w:afterAutospacing="1" w:line="240" w:lineRule="auto"/>
        <w:rPr>
          <w:rFonts w:ascii="Roboto" w:eastAsia="Times New Roman" w:hAnsi="Roboto" w:cs="Times New Roman"/>
          <w:color w:val="000000"/>
          <w:sz w:val="24"/>
          <w:szCs w:val="24"/>
          <w:lang w:eastAsia="en-IE"/>
        </w:rPr>
      </w:pPr>
      <w:r w:rsidRPr="00397CB7">
        <w:rPr>
          <w:rFonts w:ascii="Roboto" w:eastAsia="Times New Roman" w:hAnsi="Roboto" w:cs="Times New Roman"/>
          <w:color w:val="000000"/>
          <w:sz w:val="24"/>
          <w:szCs w:val="24"/>
          <w:lang w:eastAsia="en-IE"/>
        </w:rPr>
        <w:t>Support communities in developing constructive responses to change.</w:t>
      </w:r>
    </w:p>
    <w:p w14:paraId="0BD8C6C8" w14:textId="77777777" w:rsidR="00397CB7" w:rsidRPr="00397CB7" w:rsidRDefault="00397CB7" w:rsidP="00397CB7">
      <w:pPr>
        <w:numPr>
          <w:ilvl w:val="0"/>
          <w:numId w:val="4"/>
        </w:numPr>
        <w:shd w:val="clear" w:color="auto" w:fill="FFFFFF"/>
        <w:spacing w:after="100" w:afterAutospacing="1" w:line="240" w:lineRule="auto"/>
        <w:rPr>
          <w:rFonts w:ascii="Roboto" w:eastAsia="Times New Roman" w:hAnsi="Roboto" w:cs="Times New Roman"/>
          <w:color w:val="000000"/>
          <w:sz w:val="24"/>
          <w:szCs w:val="24"/>
          <w:lang w:eastAsia="en-IE"/>
        </w:rPr>
      </w:pPr>
      <w:r w:rsidRPr="00397CB7">
        <w:rPr>
          <w:rFonts w:ascii="Roboto" w:eastAsia="Times New Roman" w:hAnsi="Roboto" w:cs="Times New Roman"/>
          <w:color w:val="000000"/>
          <w:sz w:val="24"/>
          <w:szCs w:val="24"/>
          <w:lang w:eastAsia="en-IE"/>
        </w:rPr>
        <w:t>Strengthen the capacity of local organisations and networks to engage meaningfully with migrant integration efforts.</w:t>
      </w:r>
    </w:p>
    <w:p w14:paraId="164EA9B8" w14:textId="77777777" w:rsidR="00397CB7" w:rsidRPr="00397CB7" w:rsidRDefault="00397CB7" w:rsidP="00397CB7">
      <w:pPr>
        <w:numPr>
          <w:ilvl w:val="0"/>
          <w:numId w:val="4"/>
        </w:numPr>
        <w:shd w:val="clear" w:color="auto" w:fill="FFFFFF"/>
        <w:spacing w:after="0" w:line="240" w:lineRule="auto"/>
        <w:rPr>
          <w:rFonts w:ascii="Roboto" w:eastAsia="Times New Roman" w:hAnsi="Roboto" w:cs="Times New Roman"/>
          <w:color w:val="000000"/>
          <w:sz w:val="24"/>
          <w:szCs w:val="24"/>
          <w:lang w:eastAsia="en-IE"/>
        </w:rPr>
      </w:pPr>
      <w:r w:rsidRPr="00397CB7">
        <w:rPr>
          <w:rFonts w:ascii="Roboto" w:eastAsia="Times New Roman" w:hAnsi="Roboto" w:cs="Times New Roman"/>
          <w:color w:val="000000"/>
          <w:sz w:val="24"/>
          <w:szCs w:val="24"/>
          <w:lang w:eastAsia="en-IE"/>
        </w:rPr>
        <w:t>Work collaboratively with CWP’s SICAP programme, which supports female entrepreneurs, social enterprises, and marginalised communities including Traveller women and women returners to employment.</w:t>
      </w:r>
    </w:p>
    <w:p w14:paraId="62D1C11F" w14:textId="77777777" w:rsidR="00397CB7" w:rsidRPr="00397CB7" w:rsidRDefault="00397CB7" w:rsidP="00397CB7">
      <w:pPr>
        <w:shd w:val="clear" w:color="auto" w:fill="FFFFFF"/>
        <w:spacing w:after="360" w:line="240" w:lineRule="auto"/>
        <w:outlineLvl w:val="3"/>
        <w:rPr>
          <w:rFonts w:ascii="Roboto" w:eastAsia="Times New Roman" w:hAnsi="Roboto" w:cs="Times New Roman"/>
          <w:color w:val="000000"/>
          <w:sz w:val="24"/>
          <w:szCs w:val="24"/>
          <w:lang w:eastAsia="en-IE"/>
        </w:rPr>
      </w:pPr>
      <w:r w:rsidRPr="00397CB7">
        <w:rPr>
          <w:rFonts w:ascii="Roboto" w:eastAsia="Times New Roman" w:hAnsi="Roboto" w:cs="Times New Roman"/>
          <w:color w:val="000000"/>
          <w:sz w:val="24"/>
          <w:szCs w:val="24"/>
          <w:lang w:eastAsia="en-IE"/>
        </w:rPr>
        <w:t>4. Collaboration &amp; Reporting</w:t>
      </w:r>
    </w:p>
    <w:p w14:paraId="23EAB4D4" w14:textId="77777777" w:rsidR="00397CB7" w:rsidRPr="00397CB7" w:rsidRDefault="00397CB7" w:rsidP="00397CB7">
      <w:pPr>
        <w:numPr>
          <w:ilvl w:val="0"/>
          <w:numId w:val="5"/>
        </w:numPr>
        <w:shd w:val="clear" w:color="auto" w:fill="FFFFFF"/>
        <w:spacing w:after="100" w:afterAutospacing="1" w:line="240" w:lineRule="auto"/>
        <w:rPr>
          <w:rFonts w:ascii="Roboto" w:eastAsia="Times New Roman" w:hAnsi="Roboto" w:cs="Times New Roman"/>
          <w:color w:val="000000"/>
          <w:sz w:val="24"/>
          <w:szCs w:val="24"/>
          <w:lang w:eastAsia="en-IE"/>
        </w:rPr>
      </w:pPr>
      <w:r w:rsidRPr="00397CB7">
        <w:rPr>
          <w:rFonts w:ascii="Roboto" w:eastAsia="Times New Roman" w:hAnsi="Roboto" w:cs="Times New Roman"/>
          <w:color w:val="000000"/>
          <w:sz w:val="24"/>
          <w:szCs w:val="24"/>
          <w:lang w:eastAsia="en-IE"/>
        </w:rPr>
        <w:t>Work closely with the Community Engagement Team of the DCEDIY, Local Authority Integration Teams (LAITs), and the Integration Forum.</w:t>
      </w:r>
    </w:p>
    <w:p w14:paraId="7E27F870" w14:textId="77777777" w:rsidR="00397CB7" w:rsidRPr="00397CB7" w:rsidRDefault="00397CB7" w:rsidP="00397CB7">
      <w:pPr>
        <w:numPr>
          <w:ilvl w:val="0"/>
          <w:numId w:val="5"/>
        </w:numPr>
        <w:shd w:val="clear" w:color="auto" w:fill="FFFFFF"/>
        <w:spacing w:after="100" w:afterAutospacing="1" w:line="240" w:lineRule="auto"/>
        <w:rPr>
          <w:rFonts w:ascii="Roboto" w:eastAsia="Times New Roman" w:hAnsi="Roboto" w:cs="Times New Roman"/>
          <w:color w:val="000000"/>
          <w:sz w:val="24"/>
          <w:szCs w:val="24"/>
          <w:lang w:eastAsia="en-IE"/>
        </w:rPr>
      </w:pPr>
      <w:r w:rsidRPr="00397CB7">
        <w:rPr>
          <w:rFonts w:ascii="Roboto" w:eastAsia="Times New Roman" w:hAnsi="Roboto" w:cs="Times New Roman"/>
          <w:color w:val="000000"/>
          <w:sz w:val="24"/>
          <w:szCs w:val="24"/>
          <w:lang w:eastAsia="en-IE"/>
        </w:rPr>
        <w:t>Provide regular reports and updates to the CCP Coordinator and DRCD.</w:t>
      </w:r>
    </w:p>
    <w:p w14:paraId="5E72CF35" w14:textId="77777777" w:rsidR="00397CB7" w:rsidRPr="00397CB7" w:rsidRDefault="00397CB7" w:rsidP="00397CB7">
      <w:pPr>
        <w:numPr>
          <w:ilvl w:val="0"/>
          <w:numId w:val="5"/>
        </w:numPr>
        <w:shd w:val="clear" w:color="auto" w:fill="FFFFFF"/>
        <w:spacing w:after="0" w:line="240" w:lineRule="auto"/>
        <w:rPr>
          <w:rFonts w:ascii="Roboto" w:eastAsia="Times New Roman" w:hAnsi="Roboto" w:cs="Times New Roman"/>
          <w:color w:val="000000"/>
          <w:sz w:val="24"/>
          <w:szCs w:val="24"/>
          <w:lang w:eastAsia="en-IE"/>
        </w:rPr>
      </w:pPr>
      <w:r w:rsidRPr="00397CB7">
        <w:rPr>
          <w:rFonts w:ascii="Roboto" w:eastAsia="Times New Roman" w:hAnsi="Roboto" w:cs="Times New Roman"/>
          <w:color w:val="000000"/>
          <w:sz w:val="24"/>
          <w:szCs w:val="24"/>
          <w:lang w:eastAsia="en-IE"/>
        </w:rPr>
        <w:t>Contribute to the development of toolkits and best practice models for future community-led integration efforts.</w:t>
      </w:r>
    </w:p>
    <w:p w14:paraId="7583FB18" w14:textId="77777777" w:rsidR="00397CB7" w:rsidRPr="00397CB7" w:rsidRDefault="00397CB7" w:rsidP="00397CB7">
      <w:pPr>
        <w:shd w:val="clear" w:color="auto" w:fill="FFFFFF"/>
        <w:spacing w:after="360" w:line="240" w:lineRule="auto"/>
        <w:outlineLvl w:val="2"/>
        <w:rPr>
          <w:rFonts w:ascii="Roboto" w:eastAsia="Times New Roman" w:hAnsi="Roboto" w:cs="Times New Roman"/>
          <w:color w:val="000000"/>
          <w:sz w:val="27"/>
          <w:szCs w:val="27"/>
          <w:lang w:eastAsia="en-IE"/>
        </w:rPr>
      </w:pPr>
      <w:r w:rsidRPr="00397CB7">
        <w:rPr>
          <w:rFonts w:ascii="Roboto" w:eastAsia="Times New Roman" w:hAnsi="Roboto" w:cs="Times New Roman"/>
          <w:color w:val="000000"/>
          <w:sz w:val="27"/>
          <w:szCs w:val="27"/>
          <w:lang w:eastAsia="en-IE"/>
        </w:rPr>
        <w:t>Expected Outcomes:</w:t>
      </w:r>
    </w:p>
    <w:p w14:paraId="6344B590" w14:textId="77777777" w:rsidR="00397CB7" w:rsidRPr="00397CB7" w:rsidRDefault="00397CB7" w:rsidP="00397CB7">
      <w:pPr>
        <w:numPr>
          <w:ilvl w:val="0"/>
          <w:numId w:val="6"/>
        </w:numPr>
        <w:shd w:val="clear" w:color="auto" w:fill="FFFFFF"/>
        <w:spacing w:after="100" w:afterAutospacing="1" w:line="240" w:lineRule="auto"/>
        <w:rPr>
          <w:rFonts w:ascii="Roboto" w:eastAsia="Times New Roman" w:hAnsi="Roboto" w:cs="Times New Roman"/>
          <w:color w:val="000000"/>
          <w:sz w:val="24"/>
          <w:szCs w:val="24"/>
          <w:lang w:eastAsia="en-IE"/>
        </w:rPr>
      </w:pPr>
      <w:r w:rsidRPr="00397CB7">
        <w:rPr>
          <w:rFonts w:ascii="Roboto" w:eastAsia="Times New Roman" w:hAnsi="Roboto" w:cs="Times New Roman"/>
          <w:color w:val="000000"/>
          <w:sz w:val="24"/>
          <w:szCs w:val="24"/>
          <w:lang w:eastAsia="en-IE"/>
        </w:rPr>
        <w:t>Increased community understanding of migration, asylum, and integration.</w:t>
      </w:r>
    </w:p>
    <w:p w14:paraId="5DF63A3D" w14:textId="77777777" w:rsidR="00397CB7" w:rsidRPr="00397CB7" w:rsidRDefault="00397CB7" w:rsidP="00397CB7">
      <w:pPr>
        <w:numPr>
          <w:ilvl w:val="0"/>
          <w:numId w:val="6"/>
        </w:numPr>
        <w:shd w:val="clear" w:color="auto" w:fill="FFFFFF"/>
        <w:spacing w:after="100" w:afterAutospacing="1" w:line="240" w:lineRule="auto"/>
        <w:rPr>
          <w:rFonts w:ascii="Roboto" w:eastAsia="Times New Roman" w:hAnsi="Roboto" w:cs="Times New Roman"/>
          <w:color w:val="000000"/>
          <w:sz w:val="24"/>
          <w:szCs w:val="24"/>
          <w:lang w:eastAsia="en-IE"/>
        </w:rPr>
      </w:pPr>
      <w:r w:rsidRPr="00397CB7">
        <w:rPr>
          <w:rFonts w:ascii="Roboto" w:eastAsia="Times New Roman" w:hAnsi="Roboto" w:cs="Times New Roman"/>
          <w:color w:val="000000"/>
          <w:sz w:val="24"/>
          <w:szCs w:val="24"/>
          <w:lang w:eastAsia="en-IE"/>
        </w:rPr>
        <w:t>Strengthened resilience against misinformation, leading to more inclusive conversations.</w:t>
      </w:r>
    </w:p>
    <w:p w14:paraId="4A2529B3" w14:textId="77777777" w:rsidR="00397CB7" w:rsidRPr="00397CB7" w:rsidRDefault="00397CB7" w:rsidP="00397CB7">
      <w:pPr>
        <w:numPr>
          <w:ilvl w:val="0"/>
          <w:numId w:val="6"/>
        </w:numPr>
        <w:shd w:val="clear" w:color="auto" w:fill="FFFFFF"/>
        <w:spacing w:after="100" w:afterAutospacing="1" w:line="240" w:lineRule="auto"/>
        <w:rPr>
          <w:rFonts w:ascii="Roboto" w:eastAsia="Times New Roman" w:hAnsi="Roboto" w:cs="Times New Roman"/>
          <w:color w:val="000000"/>
          <w:sz w:val="24"/>
          <w:szCs w:val="24"/>
          <w:lang w:eastAsia="en-IE"/>
        </w:rPr>
      </w:pPr>
      <w:r w:rsidRPr="00397CB7">
        <w:rPr>
          <w:rFonts w:ascii="Roboto" w:eastAsia="Times New Roman" w:hAnsi="Roboto" w:cs="Times New Roman"/>
          <w:color w:val="000000"/>
          <w:sz w:val="24"/>
          <w:szCs w:val="24"/>
          <w:lang w:eastAsia="en-IE"/>
        </w:rPr>
        <w:t>Enhanced community capacity to respond to demographic changes in a constructive and collaborative manner.</w:t>
      </w:r>
    </w:p>
    <w:p w14:paraId="0EBD9551" w14:textId="77777777" w:rsidR="00397CB7" w:rsidRPr="00397CB7" w:rsidRDefault="00397CB7" w:rsidP="00397CB7">
      <w:pPr>
        <w:numPr>
          <w:ilvl w:val="0"/>
          <w:numId w:val="6"/>
        </w:numPr>
        <w:shd w:val="clear" w:color="auto" w:fill="FFFFFF"/>
        <w:spacing w:after="0" w:line="240" w:lineRule="auto"/>
        <w:rPr>
          <w:rFonts w:ascii="Roboto" w:eastAsia="Times New Roman" w:hAnsi="Roboto" w:cs="Times New Roman"/>
          <w:color w:val="000000"/>
          <w:sz w:val="24"/>
          <w:szCs w:val="24"/>
          <w:lang w:eastAsia="en-IE"/>
        </w:rPr>
      </w:pPr>
      <w:r w:rsidRPr="00397CB7">
        <w:rPr>
          <w:rFonts w:ascii="Roboto" w:eastAsia="Times New Roman" w:hAnsi="Roboto" w:cs="Times New Roman"/>
          <w:color w:val="000000"/>
          <w:sz w:val="24"/>
          <w:szCs w:val="24"/>
          <w:lang w:eastAsia="en-IE"/>
        </w:rPr>
        <w:t>Sustainable structures to support long-term community integration efforts.</w:t>
      </w:r>
    </w:p>
    <w:p w14:paraId="1A15FD60" w14:textId="77777777" w:rsidR="00397CB7" w:rsidRPr="00397CB7" w:rsidRDefault="00397CB7" w:rsidP="00397CB7">
      <w:pPr>
        <w:shd w:val="clear" w:color="auto" w:fill="FFFFFF"/>
        <w:spacing w:after="360" w:line="240" w:lineRule="auto"/>
        <w:outlineLvl w:val="2"/>
        <w:rPr>
          <w:rFonts w:ascii="Roboto" w:eastAsia="Times New Roman" w:hAnsi="Roboto" w:cs="Times New Roman"/>
          <w:color w:val="000000"/>
          <w:sz w:val="27"/>
          <w:szCs w:val="27"/>
          <w:lang w:eastAsia="en-IE"/>
        </w:rPr>
      </w:pPr>
      <w:r w:rsidRPr="00397CB7">
        <w:rPr>
          <w:rFonts w:ascii="Roboto" w:eastAsia="Times New Roman" w:hAnsi="Roboto" w:cs="Times New Roman"/>
          <w:color w:val="000000"/>
          <w:sz w:val="27"/>
          <w:szCs w:val="27"/>
          <w:lang w:eastAsia="en-IE"/>
        </w:rPr>
        <w:t>Key Competencies:</w:t>
      </w:r>
    </w:p>
    <w:p w14:paraId="58A60126" w14:textId="77777777" w:rsidR="00397CB7" w:rsidRPr="00397CB7" w:rsidRDefault="00397CB7" w:rsidP="00397CB7">
      <w:pPr>
        <w:numPr>
          <w:ilvl w:val="0"/>
          <w:numId w:val="7"/>
        </w:numPr>
        <w:shd w:val="clear" w:color="auto" w:fill="FFFFFF"/>
        <w:spacing w:after="100" w:afterAutospacing="1" w:line="240" w:lineRule="auto"/>
        <w:rPr>
          <w:rFonts w:ascii="Roboto" w:eastAsia="Times New Roman" w:hAnsi="Roboto" w:cs="Times New Roman"/>
          <w:color w:val="000000"/>
          <w:sz w:val="24"/>
          <w:szCs w:val="24"/>
          <w:lang w:eastAsia="en-IE"/>
        </w:rPr>
      </w:pPr>
      <w:r w:rsidRPr="00397CB7">
        <w:rPr>
          <w:rFonts w:ascii="Roboto" w:eastAsia="Times New Roman" w:hAnsi="Roboto" w:cs="Times New Roman"/>
          <w:color w:val="000000"/>
          <w:sz w:val="24"/>
          <w:szCs w:val="24"/>
          <w:lang w:eastAsia="en-IE"/>
        </w:rPr>
        <w:lastRenderedPageBreak/>
        <w:t>Experience of delivering community development approaches, local needs analysis, planning and addressing social exclusion issues.</w:t>
      </w:r>
    </w:p>
    <w:p w14:paraId="7386EE43" w14:textId="77777777" w:rsidR="00397CB7" w:rsidRPr="00397CB7" w:rsidRDefault="00397CB7" w:rsidP="00397CB7">
      <w:pPr>
        <w:numPr>
          <w:ilvl w:val="0"/>
          <w:numId w:val="7"/>
        </w:numPr>
        <w:shd w:val="clear" w:color="auto" w:fill="FFFFFF"/>
        <w:spacing w:after="100" w:afterAutospacing="1" w:line="240" w:lineRule="auto"/>
        <w:rPr>
          <w:rFonts w:ascii="Roboto" w:eastAsia="Times New Roman" w:hAnsi="Roboto" w:cs="Times New Roman"/>
          <w:color w:val="000000"/>
          <w:sz w:val="24"/>
          <w:szCs w:val="24"/>
          <w:lang w:eastAsia="en-IE"/>
        </w:rPr>
      </w:pPr>
      <w:r w:rsidRPr="00397CB7">
        <w:rPr>
          <w:rFonts w:ascii="Roboto" w:eastAsia="Times New Roman" w:hAnsi="Roboto" w:cs="Times New Roman"/>
          <w:color w:val="000000"/>
          <w:sz w:val="24"/>
          <w:szCs w:val="24"/>
          <w:lang w:eastAsia="en-IE"/>
        </w:rPr>
        <w:t>Strong interpersonal and communication skills, with the ability to engage diverse groups and network with communities and agencies.</w:t>
      </w:r>
    </w:p>
    <w:p w14:paraId="1A6F69EB" w14:textId="77777777" w:rsidR="00397CB7" w:rsidRPr="00397CB7" w:rsidRDefault="00397CB7" w:rsidP="00397CB7">
      <w:pPr>
        <w:numPr>
          <w:ilvl w:val="0"/>
          <w:numId w:val="7"/>
        </w:numPr>
        <w:shd w:val="clear" w:color="auto" w:fill="FFFFFF"/>
        <w:spacing w:after="100" w:afterAutospacing="1" w:line="240" w:lineRule="auto"/>
        <w:rPr>
          <w:rFonts w:ascii="Roboto" w:eastAsia="Times New Roman" w:hAnsi="Roboto" w:cs="Times New Roman"/>
          <w:color w:val="000000"/>
          <w:sz w:val="24"/>
          <w:szCs w:val="24"/>
          <w:lang w:eastAsia="en-IE"/>
        </w:rPr>
      </w:pPr>
      <w:r w:rsidRPr="00397CB7">
        <w:rPr>
          <w:rFonts w:ascii="Roboto" w:eastAsia="Times New Roman" w:hAnsi="Roboto" w:cs="Times New Roman"/>
          <w:color w:val="000000"/>
          <w:sz w:val="24"/>
          <w:szCs w:val="24"/>
          <w:lang w:eastAsia="en-IE"/>
        </w:rPr>
        <w:t>Excellent group work and facilitation skills.</w:t>
      </w:r>
    </w:p>
    <w:p w14:paraId="3F3F0D4D" w14:textId="77777777" w:rsidR="00397CB7" w:rsidRPr="00397CB7" w:rsidRDefault="00397CB7" w:rsidP="00397CB7">
      <w:pPr>
        <w:numPr>
          <w:ilvl w:val="0"/>
          <w:numId w:val="7"/>
        </w:numPr>
        <w:shd w:val="clear" w:color="auto" w:fill="FFFFFF"/>
        <w:spacing w:after="100" w:afterAutospacing="1" w:line="240" w:lineRule="auto"/>
        <w:rPr>
          <w:rFonts w:ascii="Roboto" w:eastAsia="Times New Roman" w:hAnsi="Roboto" w:cs="Times New Roman"/>
          <w:color w:val="000000"/>
          <w:sz w:val="24"/>
          <w:szCs w:val="24"/>
          <w:lang w:eastAsia="en-IE"/>
        </w:rPr>
      </w:pPr>
      <w:r w:rsidRPr="00397CB7">
        <w:rPr>
          <w:rFonts w:ascii="Roboto" w:eastAsia="Times New Roman" w:hAnsi="Roboto" w:cs="Times New Roman"/>
          <w:color w:val="000000"/>
          <w:sz w:val="24"/>
          <w:szCs w:val="24"/>
          <w:lang w:eastAsia="en-IE"/>
        </w:rPr>
        <w:t>Knowledge of migrant integration, social inclusion, human rights, and equality issues.</w:t>
      </w:r>
    </w:p>
    <w:p w14:paraId="70EE0DE6" w14:textId="77777777" w:rsidR="00397CB7" w:rsidRPr="00397CB7" w:rsidRDefault="00397CB7" w:rsidP="00397CB7">
      <w:pPr>
        <w:numPr>
          <w:ilvl w:val="0"/>
          <w:numId w:val="7"/>
        </w:numPr>
        <w:shd w:val="clear" w:color="auto" w:fill="FFFFFF"/>
        <w:spacing w:after="100" w:afterAutospacing="1" w:line="240" w:lineRule="auto"/>
        <w:rPr>
          <w:rFonts w:ascii="Roboto" w:eastAsia="Times New Roman" w:hAnsi="Roboto" w:cs="Times New Roman"/>
          <w:color w:val="000000"/>
          <w:sz w:val="24"/>
          <w:szCs w:val="24"/>
          <w:lang w:eastAsia="en-IE"/>
        </w:rPr>
      </w:pPr>
      <w:r w:rsidRPr="00397CB7">
        <w:rPr>
          <w:rFonts w:ascii="Roboto" w:eastAsia="Times New Roman" w:hAnsi="Roboto" w:cs="Times New Roman"/>
          <w:color w:val="000000"/>
          <w:sz w:val="24"/>
          <w:szCs w:val="24"/>
          <w:lang w:eastAsia="en-IE"/>
        </w:rPr>
        <w:t>Experience mediating disputes and managing challenging conversations.</w:t>
      </w:r>
    </w:p>
    <w:p w14:paraId="779822F8" w14:textId="77777777" w:rsidR="00397CB7" w:rsidRPr="00397CB7" w:rsidRDefault="00397CB7" w:rsidP="00397CB7">
      <w:pPr>
        <w:numPr>
          <w:ilvl w:val="0"/>
          <w:numId w:val="7"/>
        </w:numPr>
        <w:shd w:val="clear" w:color="auto" w:fill="FFFFFF"/>
        <w:spacing w:after="100" w:afterAutospacing="1" w:line="240" w:lineRule="auto"/>
        <w:rPr>
          <w:rFonts w:ascii="Roboto" w:eastAsia="Times New Roman" w:hAnsi="Roboto" w:cs="Times New Roman"/>
          <w:color w:val="000000"/>
          <w:sz w:val="24"/>
          <w:szCs w:val="24"/>
          <w:lang w:eastAsia="en-IE"/>
        </w:rPr>
      </w:pPr>
      <w:r w:rsidRPr="00397CB7">
        <w:rPr>
          <w:rFonts w:ascii="Roboto" w:eastAsia="Times New Roman" w:hAnsi="Roboto" w:cs="Times New Roman"/>
          <w:color w:val="000000"/>
          <w:sz w:val="24"/>
          <w:szCs w:val="24"/>
          <w:lang w:eastAsia="en-IE"/>
        </w:rPr>
        <w:t>Ability to work independently and collaboratively in community settings.</w:t>
      </w:r>
    </w:p>
    <w:p w14:paraId="22826C05" w14:textId="77777777" w:rsidR="00397CB7" w:rsidRPr="00397CB7" w:rsidRDefault="00397CB7" w:rsidP="00397CB7">
      <w:pPr>
        <w:numPr>
          <w:ilvl w:val="0"/>
          <w:numId w:val="7"/>
        </w:numPr>
        <w:shd w:val="clear" w:color="auto" w:fill="FFFFFF"/>
        <w:spacing w:after="100" w:afterAutospacing="1" w:line="240" w:lineRule="auto"/>
        <w:rPr>
          <w:rFonts w:ascii="Roboto" w:eastAsia="Times New Roman" w:hAnsi="Roboto" w:cs="Times New Roman"/>
          <w:color w:val="000000"/>
          <w:sz w:val="24"/>
          <w:szCs w:val="24"/>
          <w:lang w:eastAsia="en-IE"/>
        </w:rPr>
      </w:pPr>
      <w:r w:rsidRPr="00397CB7">
        <w:rPr>
          <w:rFonts w:ascii="Roboto" w:eastAsia="Times New Roman" w:hAnsi="Roboto" w:cs="Times New Roman"/>
          <w:color w:val="000000"/>
          <w:sz w:val="24"/>
          <w:szCs w:val="24"/>
          <w:lang w:eastAsia="en-IE"/>
        </w:rPr>
        <w:t>Strong report writing and ability to document case studies and toolkits.</w:t>
      </w:r>
    </w:p>
    <w:p w14:paraId="0076D343" w14:textId="77777777" w:rsidR="00397CB7" w:rsidRPr="00397CB7" w:rsidRDefault="00397CB7" w:rsidP="00397CB7">
      <w:pPr>
        <w:numPr>
          <w:ilvl w:val="0"/>
          <w:numId w:val="7"/>
        </w:numPr>
        <w:shd w:val="clear" w:color="auto" w:fill="FFFFFF"/>
        <w:spacing w:after="100" w:afterAutospacing="1" w:line="240" w:lineRule="auto"/>
        <w:rPr>
          <w:rFonts w:ascii="Roboto" w:eastAsia="Times New Roman" w:hAnsi="Roboto" w:cs="Times New Roman"/>
          <w:color w:val="000000"/>
          <w:sz w:val="24"/>
          <w:szCs w:val="24"/>
          <w:lang w:eastAsia="en-IE"/>
        </w:rPr>
      </w:pPr>
      <w:r w:rsidRPr="00397CB7">
        <w:rPr>
          <w:rFonts w:ascii="Roboto" w:eastAsia="Times New Roman" w:hAnsi="Roboto" w:cs="Times New Roman"/>
          <w:color w:val="000000"/>
          <w:sz w:val="24"/>
          <w:szCs w:val="24"/>
          <w:lang w:eastAsia="en-IE"/>
        </w:rPr>
        <w:t>Cultural sensitivity and understanding of local challenges in County Wicklow.</w:t>
      </w:r>
    </w:p>
    <w:p w14:paraId="699363D7" w14:textId="77777777" w:rsidR="00397CB7" w:rsidRPr="00397CB7" w:rsidRDefault="00397CB7" w:rsidP="00397CB7">
      <w:pPr>
        <w:numPr>
          <w:ilvl w:val="0"/>
          <w:numId w:val="7"/>
        </w:numPr>
        <w:shd w:val="clear" w:color="auto" w:fill="FFFFFF"/>
        <w:spacing w:after="100" w:afterAutospacing="1" w:line="240" w:lineRule="auto"/>
        <w:rPr>
          <w:rFonts w:ascii="Roboto" w:eastAsia="Times New Roman" w:hAnsi="Roboto" w:cs="Times New Roman"/>
          <w:color w:val="000000"/>
          <w:sz w:val="24"/>
          <w:szCs w:val="24"/>
          <w:lang w:eastAsia="en-IE"/>
        </w:rPr>
      </w:pPr>
      <w:r w:rsidRPr="00397CB7">
        <w:rPr>
          <w:rFonts w:ascii="Roboto" w:eastAsia="Times New Roman" w:hAnsi="Roboto" w:cs="Times New Roman"/>
          <w:color w:val="000000"/>
          <w:sz w:val="24"/>
          <w:szCs w:val="24"/>
          <w:lang w:eastAsia="en-IE"/>
        </w:rPr>
        <w:t>Proficiency in Microsoft Office (Word, Excel, Outlook, SharePoint) and community project databases.</w:t>
      </w:r>
    </w:p>
    <w:p w14:paraId="566A1947" w14:textId="77777777" w:rsidR="00397CB7" w:rsidRPr="00397CB7" w:rsidRDefault="00397CB7" w:rsidP="00397CB7">
      <w:pPr>
        <w:numPr>
          <w:ilvl w:val="0"/>
          <w:numId w:val="7"/>
        </w:numPr>
        <w:shd w:val="clear" w:color="auto" w:fill="FFFFFF"/>
        <w:spacing w:after="100" w:afterAutospacing="1" w:line="240" w:lineRule="auto"/>
        <w:rPr>
          <w:rFonts w:ascii="Roboto" w:eastAsia="Times New Roman" w:hAnsi="Roboto" w:cs="Times New Roman"/>
          <w:color w:val="000000"/>
          <w:sz w:val="24"/>
          <w:szCs w:val="24"/>
          <w:lang w:eastAsia="en-IE"/>
        </w:rPr>
      </w:pPr>
      <w:r w:rsidRPr="00397CB7">
        <w:rPr>
          <w:rFonts w:ascii="Roboto" w:eastAsia="Times New Roman" w:hAnsi="Roboto" w:cs="Times New Roman"/>
          <w:color w:val="000000"/>
          <w:sz w:val="24"/>
          <w:szCs w:val="24"/>
          <w:lang w:eastAsia="en-IE"/>
        </w:rPr>
        <w:t>Understanding and experience of working with statutory and local /community that they work in.</w:t>
      </w:r>
    </w:p>
    <w:p w14:paraId="3F58ACDB" w14:textId="77777777" w:rsidR="00397CB7" w:rsidRPr="00397CB7" w:rsidRDefault="00397CB7" w:rsidP="00397CB7">
      <w:pPr>
        <w:numPr>
          <w:ilvl w:val="0"/>
          <w:numId w:val="7"/>
        </w:numPr>
        <w:shd w:val="clear" w:color="auto" w:fill="FFFFFF"/>
        <w:spacing w:after="100" w:afterAutospacing="1" w:line="240" w:lineRule="auto"/>
        <w:rPr>
          <w:rFonts w:ascii="Roboto" w:eastAsia="Times New Roman" w:hAnsi="Roboto" w:cs="Times New Roman"/>
          <w:color w:val="000000"/>
          <w:sz w:val="24"/>
          <w:szCs w:val="24"/>
          <w:lang w:eastAsia="en-IE"/>
        </w:rPr>
      </w:pPr>
      <w:r w:rsidRPr="00397CB7">
        <w:rPr>
          <w:rFonts w:ascii="Roboto" w:eastAsia="Times New Roman" w:hAnsi="Roboto" w:cs="Times New Roman"/>
          <w:color w:val="000000"/>
          <w:sz w:val="24"/>
          <w:szCs w:val="24"/>
          <w:lang w:eastAsia="en-IE"/>
        </w:rPr>
        <w:t>Experience in project management and delivering projects with a defined timeline and work plan.</w:t>
      </w:r>
    </w:p>
    <w:p w14:paraId="47EC3542" w14:textId="77777777" w:rsidR="00397CB7" w:rsidRPr="00397CB7" w:rsidRDefault="00397CB7" w:rsidP="00397CB7">
      <w:pPr>
        <w:numPr>
          <w:ilvl w:val="0"/>
          <w:numId w:val="7"/>
        </w:numPr>
        <w:shd w:val="clear" w:color="auto" w:fill="FFFFFF"/>
        <w:spacing w:after="100" w:afterAutospacing="1" w:line="240" w:lineRule="auto"/>
        <w:rPr>
          <w:rFonts w:ascii="Roboto" w:eastAsia="Times New Roman" w:hAnsi="Roboto" w:cs="Times New Roman"/>
          <w:color w:val="000000"/>
          <w:sz w:val="24"/>
          <w:szCs w:val="24"/>
          <w:lang w:eastAsia="en-IE"/>
        </w:rPr>
      </w:pPr>
      <w:r w:rsidRPr="00397CB7">
        <w:rPr>
          <w:rFonts w:ascii="Roboto" w:eastAsia="Times New Roman" w:hAnsi="Roboto" w:cs="Times New Roman"/>
          <w:color w:val="000000"/>
          <w:sz w:val="24"/>
          <w:szCs w:val="24"/>
          <w:lang w:eastAsia="en-IE"/>
        </w:rPr>
        <w:t>Experience of designing and delivery of capacity building supports within the community sector.</w:t>
      </w:r>
    </w:p>
    <w:p w14:paraId="4BC40DCD" w14:textId="77777777" w:rsidR="00397CB7" w:rsidRPr="00397CB7" w:rsidRDefault="00397CB7" w:rsidP="00397CB7">
      <w:pPr>
        <w:numPr>
          <w:ilvl w:val="0"/>
          <w:numId w:val="7"/>
        </w:numPr>
        <w:shd w:val="clear" w:color="auto" w:fill="FFFFFF"/>
        <w:spacing w:after="0" w:line="240" w:lineRule="auto"/>
        <w:rPr>
          <w:rFonts w:ascii="Roboto" w:eastAsia="Times New Roman" w:hAnsi="Roboto" w:cs="Times New Roman"/>
          <w:color w:val="000000"/>
          <w:sz w:val="24"/>
          <w:szCs w:val="24"/>
          <w:lang w:eastAsia="en-IE"/>
        </w:rPr>
      </w:pPr>
      <w:r w:rsidRPr="00397CB7">
        <w:rPr>
          <w:rFonts w:ascii="Roboto" w:eastAsia="Times New Roman" w:hAnsi="Roboto" w:cs="Times New Roman"/>
          <w:color w:val="000000"/>
          <w:sz w:val="24"/>
          <w:szCs w:val="24"/>
          <w:lang w:eastAsia="en-IE"/>
        </w:rPr>
        <w:t>Be able to demonstrate leadership skills</w:t>
      </w:r>
    </w:p>
    <w:p w14:paraId="3B524FBC" w14:textId="77777777" w:rsidR="00397CB7" w:rsidRPr="00397CB7" w:rsidRDefault="00397CB7" w:rsidP="00397CB7">
      <w:pPr>
        <w:shd w:val="clear" w:color="auto" w:fill="FFFFFF"/>
        <w:spacing w:after="360" w:line="240" w:lineRule="auto"/>
        <w:outlineLvl w:val="2"/>
        <w:rPr>
          <w:rFonts w:ascii="Roboto" w:eastAsia="Times New Roman" w:hAnsi="Roboto" w:cs="Times New Roman"/>
          <w:color w:val="000000"/>
          <w:sz w:val="27"/>
          <w:szCs w:val="27"/>
          <w:lang w:eastAsia="en-IE"/>
        </w:rPr>
      </w:pPr>
      <w:r w:rsidRPr="00397CB7">
        <w:rPr>
          <w:rFonts w:ascii="Roboto" w:eastAsia="Times New Roman" w:hAnsi="Roboto" w:cs="Times New Roman"/>
          <w:color w:val="000000"/>
          <w:sz w:val="27"/>
          <w:szCs w:val="27"/>
          <w:lang w:eastAsia="en-IE"/>
        </w:rPr>
        <w:t>Qualifications &amp; Experience:</w:t>
      </w:r>
    </w:p>
    <w:p w14:paraId="5FC9A61A" w14:textId="77777777" w:rsidR="00397CB7" w:rsidRPr="00397CB7" w:rsidRDefault="00397CB7" w:rsidP="00397CB7">
      <w:pPr>
        <w:numPr>
          <w:ilvl w:val="0"/>
          <w:numId w:val="8"/>
        </w:numPr>
        <w:shd w:val="clear" w:color="auto" w:fill="FFFFFF"/>
        <w:spacing w:after="100" w:afterAutospacing="1" w:line="240" w:lineRule="auto"/>
        <w:rPr>
          <w:rFonts w:ascii="Roboto" w:eastAsia="Times New Roman" w:hAnsi="Roboto" w:cs="Times New Roman"/>
          <w:color w:val="000000"/>
          <w:sz w:val="24"/>
          <w:szCs w:val="24"/>
          <w:lang w:eastAsia="en-IE"/>
        </w:rPr>
      </w:pPr>
      <w:r w:rsidRPr="00397CB7">
        <w:rPr>
          <w:rFonts w:ascii="Roboto" w:eastAsia="Times New Roman" w:hAnsi="Roboto" w:cs="Times New Roman"/>
          <w:color w:val="000000"/>
          <w:sz w:val="24"/>
          <w:szCs w:val="24"/>
          <w:lang w:eastAsia="en-IE"/>
        </w:rPr>
        <w:t>A third-level qualification (or equivalent) in Community Development, Social Sciences, Human Rights, or a related field.</w:t>
      </w:r>
    </w:p>
    <w:p w14:paraId="55F6263C" w14:textId="77777777" w:rsidR="00397CB7" w:rsidRPr="00397CB7" w:rsidRDefault="00397CB7" w:rsidP="00397CB7">
      <w:pPr>
        <w:numPr>
          <w:ilvl w:val="0"/>
          <w:numId w:val="8"/>
        </w:numPr>
        <w:shd w:val="clear" w:color="auto" w:fill="FFFFFF"/>
        <w:spacing w:after="100" w:afterAutospacing="1" w:line="240" w:lineRule="auto"/>
        <w:rPr>
          <w:rFonts w:ascii="Roboto" w:eastAsia="Times New Roman" w:hAnsi="Roboto" w:cs="Times New Roman"/>
          <w:color w:val="000000"/>
          <w:sz w:val="24"/>
          <w:szCs w:val="24"/>
          <w:lang w:eastAsia="en-IE"/>
        </w:rPr>
      </w:pPr>
      <w:r w:rsidRPr="00397CB7">
        <w:rPr>
          <w:rFonts w:ascii="Roboto" w:eastAsia="Times New Roman" w:hAnsi="Roboto" w:cs="Times New Roman"/>
          <w:color w:val="000000"/>
          <w:sz w:val="24"/>
          <w:szCs w:val="24"/>
          <w:lang w:eastAsia="en-IE"/>
        </w:rPr>
        <w:t>Minimum 3 years’ experience in community development, social inclusion, or advocacy roles.</w:t>
      </w:r>
    </w:p>
    <w:p w14:paraId="5F25B020" w14:textId="77777777" w:rsidR="00397CB7" w:rsidRPr="00397CB7" w:rsidRDefault="00397CB7" w:rsidP="00397CB7">
      <w:pPr>
        <w:numPr>
          <w:ilvl w:val="0"/>
          <w:numId w:val="8"/>
        </w:numPr>
        <w:shd w:val="clear" w:color="auto" w:fill="FFFFFF"/>
        <w:spacing w:after="100" w:afterAutospacing="1" w:line="240" w:lineRule="auto"/>
        <w:rPr>
          <w:rFonts w:ascii="Roboto" w:eastAsia="Times New Roman" w:hAnsi="Roboto" w:cs="Times New Roman"/>
          <w:color w:val="000000"/>
          <w:sz w:val="24"/>
          <w:szCs w:val="24"/>
          <w:lang w:eastAsia="en-IE"/>
        </w:rPr>
      </w:pPr>
      <w:r w:rsidRPr="00397CB7">
        <w:rPr>
          <w:rFonts w:ascii="Roboto" w:eastAsia="Times New Roman" w:hAnsi="Roboto" w:cs="Times New Roman"/>
          <w:color w:val="000000"/>
          <w:sz w:val="24"/>
          <w:szCs w:val="24"/>
          <w:lang w:eastAsia="en-IE"/>
        </w:rPr>
        <w:t>Experience of project management with defined timelines and work plans.</w:t>
      </w:r>
    </w:p>
    <w:p w14:paraId="43E29DC8" w14:textId="77777777" w:rsidR="00397CB7" w:rsidRPr="00397CB7" w:rsidRDefault="00397CB7" w:rsidP="00397CB7">
      <w:pPr>
        <w:numPr>
          <w:ilvl w:val="0"/>
          <w:numId w:val="8"/>
        </w:numPr>
        <w:shd w:val="clear" w:color="auto" w:fill="FFFFFF"/>
        <w:spacing w:after="100" w:afterAutospacing="1" w:line="240" w:lineRule="auto"/>
        <w:rPr>
          <w:rFonts w:ascii="Roboto" w:eastAsia="Times New Roman" w:hAnsi="Roboto" w:cs="Times New Roman"/>
          <w:color w:val="000000"/>
          <w:sz w:val="24"/>
          <w:szCs w:val="24"/>
          <w:lang w:eastAsia="en-IE"/>
        </w:rPr>
      </w:pPr>
      <w:r w:rsidRPr="00397CB7">
        <w:rPr>
          <w:rFonts w:ascii="Roboto" w:eastAsia="Times New Roman" w:hAnsi="Roboto" w:cs="Times New Roman"/>
          <w:color w:val="000000"/>
          <w:sz w:val="24"/>
          <w:szCs w:val="24"/>
          <w:lang w:eastAsia="en-IE"/>
        </w:rPr>
        <w:t>Understanding of the Irish International Protection System (desirable).</w:t>
      </w:r>
    </w:p>
    <w:p w14:paraId="67CBD98C" w14:textId="77777777" w:rsidR="00397CB7" w:rsidRPr="00397CB7" w:rsidRDefault="00397CB7" w:rsidP="00397CB7">
      <w:pPr>
        <w:numPr>
          <w:ilvl w:val="0"/>
          <w:numId w:val="8"/>
        </w:numPr>
        <w:shd w:val="clear" w:color="auto" w:fill="FFFFFF"/>
        <w:spacing w:after="0" w:line="240" w:lineRule="auto"/>
        <w:rPr>
          <w:rFonts w:ascii="Roboto" w:eastAsia="Times New Roman" w:hAnsi="Roboto" w:cs="Times New Roman"/>
          <w:color w:val="000000"/>
          <w:sz w:val="24"/>
          <w:szCs w:val="24"/>
          <w:lang w:eastAsia="en-IE"/>
        </w:rPr>
      </w:pPr>
      <w:r w:rsidRPr="00397CB7">
        <w:rPr>
          <w:rFonts w:ascii="Roboto" w:eastAsia="Times New Roman" w:hAnsi="Roboto" w:cs="Times New Roman"/>
          <w:color w:val="000000"/>
          <w:sz w:val="24"/>
          <w:szCs w:val="24"/>
          <w:lang w:eastAsia="en-IE"/>
        </w:rPr>
        <w:t>Full clean driving licence and access to a car for travel.</w:t>
      </w:r>
    </w:p>
    <w:p w14:paraId="1265AC2D" w14:textId="77777777" w:rsidR="00397CB7" w:rsidRPr="00397CB7" w:rsidRDefault="00397CB7" w:rsidP="00397CB7">
      <w:pPr>
        <w:shd w:val="clear" w:color="auto" w:fill="FFFFFF"/>
        <w:spacing w:after="360" w:line="240" w:lineRule="auto"/>
        <w:outlineLvl w:val="2"/>
        <w:rPr>
          <w:rFonts w:ascii="Roboto" w:eastAsia="Times New Roman" w:hAnsi="Roboto" w:cs="Times New Roman"/>
          <w:color w:val="000000"/>
          <w:sz w:val="27"/>
          <w:szCs w:val="27"/>
          <w:lang w:eastAsia="en-IE"/>
        </w:rPr>
      </w:pPr>
      <w:r w:rsidRPr="00397CB7">
        <w:rPr>
          <w:rFonts w:ascii="Roboto" w:eastAsia="Times New Roman" w:hAnsi="Roboto" w:cs="Times New Roman"/>
          <w:color w:val="000000"/>
          <w:sz w:val="27"/>
          <w:szCs w:val="27"/>
          <w:lang w:eastAsia="en-IE"/>
        </w:rPr>
        <w:t>What We Offer:</w:t>
      </w:r>
    </w:p>
    <w:p w14:paraId="618AE56E" w14:textId="77777777" w:rsidR="00397CB7" w:rsidRPr="00397CB7" w:rsidRDefault="00397CB7" w:rsidP="00397CB7">
      <w:pPr>
        <w:numPr>
          <w:ilvl w:val="0"/>
          <w:numId w:val="9"/>
        </w:numPr>
        <w:shd w:val="clear" w:color="auto" w:fill="FFFFFF"/>
        <w:spacing w:after="100" w:afterAutospacing="1" w:line="240" w:lineRule="auto"/>
        <w:rPr>
          <w:rFonts w:ascii="Roboto" w:eastAsia="Times New Roman" w:hAnsi="Roboto" w:cs="Times New Roman"/>
          <w:color w:val="000000"/>
          <w:sz w:val="24"/>
          <w:szCs w:val="24"/>
          <w:lang w:eastAsia="en-IE"/>
        </w:rPr>
      </w:pPr>
      <w:r w:rsidRPr="00397CB7">
        <w:rPr>
          <w:rFonts w:ascii="Roboto" w:eastAsia="Times New Roman" w:hAnsi="Roboto" w:cs="Times New Roman"/>
          <w:color w:val="000000"/>
          <w:sz w:val="24"/>
          <w:szCs w:val="24"/>
          <w:lang w:eastAsia="en-IE"/>
        </w:rPr>
        <w:t>Salary: Commensurate with experience.</w:t>
      </w:r>
    </w:p>
    <w:p w14:paraId="289097CF" w14:textId="77777777" w:rsidR="00397CB7" w:rsidRPr="00397CB7" w:rsidRDefault="00397CB7" w:rsidP="00397CB7">
      <w:pPr>
        <w:numPr>
          <w:ilvl w:val="0"/>
          <w:numId w:val="9"/>
        </w:numPr>
        <w:shd w:val="clear" w:color="auto" w:fill="FFFFFF"/>
        <w:spacing w:after="100" w:afterAutospacing="1" w:line="240" w:lineRule="auto"/>
        <w:rPr>
          <w:rFonts w:ascii="Roboto" w:eastAsia="Times New Roman" w:hAnsi="Roboto" w:cs="Times New Roman"/>
          <w:color w:val="000000"/>
          <w:sz w:val="24"/>
          <w:szCs w:val="24"/>
          <w:lang w:eastAsia="en-IE"/>
        </w:rPr>
      </w:pPr>
      <w:r w:rsidRPr="00397CB7">
        <w:rPr>
          <w:rFonts w:ascii="Roboto" w:eastAsia="Times New Roman" w:hAnsi="Roboto" w:cs="Times New Roman"/>
          <w:color w:val="000000"/>
          <w:sz w:val="24"/>
          <w:szCs w:val="24"/>
          <w:lang w:eastAsia="en-IE"/>
        </w:rPr>
        <w:t>35-hour workweek with flexibility (some evenings/weekends required; Time Worked Up applies).</w:t>
      </w:r>
    </w:p>
    <w:p w14:paraId="4E1CBAC9" w14:textId="77777777" w:rsidR="00397CB7" w:rsidRPr="00397CB7" w:rsidRDefault="00397CB7" w:rsidP="00397CB7">
      <w:pPr>
        <w:numPr>
          <w:ilvl w:val="0"/>
          <w:numId w:val="9"/>
        </w:numPr>
        <w:shd w:val="clear" w:color="auto" w:fill="FFFFFF"/>
        <w:spacing w:after="100" w:afterAutospacing="1" w:line="240" w:lineRule="auto"/>
        <w:rPr>
          <w:rFonts w:ascii="Roboto" w:eastAsia="Times New Roman" w:hAnsi="Roboto" w:cs="Times New Roman"/>
          <w:color w:val="000000"/>
          <w:sz w:val="24"/>
          <w:szCs w:val="24"/>
          <w:lang w:eastAsia="en-IE"/>
        </w:rPr>
      </w:pPr>
      <w:r w:rsidRPr="00397CB7">
        <w:rPr>
          <w:rFonts w:ascii="Roboto" w:eastAsia="Times New Roman" w:hAnsi="Roboto" w:cs="Times New Roman"/>
          <w:color w:val="000000"/>
          <w:sz w:val="24"/>
          <w:szCs w:val="24"/>
          <w:lang w:eastAsia="en-IE"/>
        </w:rPr>
        <w:t>Hybrid working may be considered.</w:t>
      </w:r>
    </w:p>
    <w:p w14:paraId="3F36A203" w14:textId="77777777" w:rsidR="00397CB7" w:rsidRPr="00397CB7" w:rsidRDefault="00397CB7" w:rsidP="00397CB7">
      <w:pPr>
        <w:numPr>
          <w:ilvl w:val="0"/>
          <w:numId w:val="9"/>
        </w:numPr>
        <w:shd w:val="clear" w:color="auto" w:fill="FFFFFF"/>
        <w:spacing w:after="100" w:afterAutospacing="1" w:line="240" w:lineRule="auto"/>
        <w:rPr>
          <w:rFonts w:ascii="Roboto" w:eastAsia="Times New Roman" w:hAnsi="Roboto" w:cs="Times New Roman"/>
          <w:color w:val="000000"/>
          <w:sz w:val="24"/>
          <w:szCs w:val="24"/>
          <w:lang w:eastAsia="en-IE"/>
        </w:rPr>
      </w:pPr>
      <w:r w:rsidRPr="00397CB7">
        <w:rPr>
          <w:rFonts w:ascii="Roboto" w:eastAsia="Times New Roman" w:hAnsi="Roboto" w:cs="Times New Roman"/>
          <w:color w:val="000000"/>
          <w:sz w:val="24"/>
          <w:szCs w:val="24"/>
          <w:lang w:eastAsia="en-IE"/>
        </w:rPr>
        <w:t>Generous leave entitlements.</w:t>
      </w:r>
    </w:p>
    <w:p w14:paraId="2DF223A2" w14:textId="77777777" w:rsidR="00397CB7" w:rsidRPr="00397CB7" w:rsidRDefault="00397CB7" w:rsidP="00397CB7">
      <w:pPr>
        <w:numPr>
          <w:ilvl w:val="0"/>
          <w:numId w:val="9"/>
        </w:numPr>
        <w:shd w:val="clear" w:color="auto" w:fill="FFFFFF"/>
        <w:spacing w:after="100" w:afterAutospacing="1" w:line="240" w:lineRule="auto"/>
        <w:rPr>
          <w:rFonts w:ascii="Roboto" w:eastAsia="Times New Roman" w:hAnsi="Roboto" w:cs="Times New Roman"/>
          <w:color w:val="000000"/>
          <w:sz w:val="24"/>
          <w:szCs w:val="24"/>
          <w:lang w:eastAsia="en-IE"/>
        </w:rPr>
      </w:pPr>
      <w:r w:rsidRPr="00397CB7">
        <w:rPr>
          <w:rFonts w:ascii="Roboto" w:eastAsia="Times New Roman" w:hAnsi="Roboto" w:cs="Times New Roman"/>
          <w:color w:val="000000"/>
          <w:sz w:val="24"/>
          <w:szCs w:val="24"/>
          <w:lang w:eastAsia="en-IE"/>
        </w:rPr>
        <w:t>Employee Assistance Programme (EAP).</w:t>
      </w:r>
    </w:p>
    <w:p w14:paraId="3D4DCFD3" w14:textId="77777777" w:rsidR="00397CB7" w:rsidRPr="00397CB7" w:rsidRDefault="00397CB7" w:rsidP="00397CB7">
      <w:pPr>
        <w:numPr>
          <w:ilvl w:val="0"/>
          <w:numId w:val="9"/>
        </w:numPr>
        <w:shd w:val="clear" w:color="auto" w:fill="FFFFFF"/>
        <w:spacing w:after="100" w:afterAutospacing="1" w:line="240" w:lineRule="auto"/>
        <w:rPr>
          <w:rFonts w:ascii="Roboto" w:eastAsia="Times New Roman" w:hAnsi="Roboto" w:cs="Times New Roman"/>
          <w:color w:val="000000"/>
          <w:sz w:val="24"/>
          <w:szCs w:val="24"/>
          <w:lang w:eastAsia="en-IE"/>
        </w:rPr>
      </w:pPr>
      <w:r w:rsidRPr="00397CB7">
        <w:rPr>
          <w:rFonts w:ascii="Roboto" w:eastAsia="Times New Roman" w:hAnsi="Roboto" w:cs="Times New Roman"/>
          <w:color w:val="000000"/>
          <w:sz w:val="24"/>
          <w:szCs w:val="24"/>
          <w:lang w:eastAsia="en-IE"/>
        </w:rPr>
        <w:t>Professional development opportunities.</w:t>
      </w:r>
    </w:p>
    <w:p w14:paraId="6D2AA08D" w14:textId="77777777" w:rsidR="00397CB7" w:rsidRPr="00397CB7" w:rsidRDefault="00397CB7" w:rsidP="00397CB7">
      <w:pPr>
        <w:numPr>
          <w:ilvl w:val="0"/>
          <w:numId w:val="9"/>
        </w:numPr>
        <w:shd w:val="clear" w:color="auto" w:fill="FFFFFF"/>
        <w:spacing w:after="0" w:line="240" w:lineRule="auto"/>
        <w:rPr>
          <w:rFonts w:ascii="Roboto" w:eastAsia="Times New Roman" w:hAnsi="Roboto" w:cs="Times New Roman"/>
          <w:color w:val="000000"/>
          <w:sz w:val="24"/>
          <w:szCs w:val="24"/>
          <w:lang w:eastAsia="en-IE"/>
        </w:rPr>
      </w:pPr>
      <w:r w:rsidRPr="00397CB7">
        <w:rPr>
          <w:rFonts w:ascii="Roboto" w:eastAsia="Times New Roman" w:hAnsi="Roboto" w:cs="Times New Roman"/>
          <w:color w:val="000000"/>
          <w:sz w:val="24"/>
          <w:szCs w:val="24"/>
          <w:lang w:eastAsia="en-IE"/>
        </w:rPr>
        <w:t>Free on-site parking.</w:t>
      </w:r>
    </w:p>
    <w:p w14:paraId="175E2554" w14:textId="77777777" w:rsidR="00397CB7" w:rsidRPr="00397CB7" w:rsidRDefault="00397CB7" w:rsidP="00397CB7">
      <w:pPr>
        <w:shd w:val="clear" w:color="auto" w:fill="FFFFFF"/>
        <w:spacing w:after="0" w:line="240" w:lineRule="auto"/>
        <w:rPr>
          <w:rFonts w:ascii="Roboto" w:eastAsia="Times New Roman" w:hAnsi="Roboto" w:cs="Times New Roman"/>
          <w:color w:val="000000"/>
          <w:sz w:val="24"/>
          <w:szCs w:val="24"/>
          <w:lang w:eastAsia="en-IE"/>
        </w:rPr>
      </w:pPr>
      <w:r w:rsidRPr="00397CB7">
        <w:rPr>
          <w:rFonts w:ascii="Roboto" w:eastAsia="Times New Roman" w:hAnsi="Roboto" w:cs="Times New Roman"/>
          <w:b/>
          <w:bCs/>
          <w:color w:val="000000"/>
          <w:sz w:val="24"/>
          <w:szCs w:val="24"/>
          <w:lang w:eastAsia="en-IE"/>
        </w:rPr>
        <w:t>This is a full-time position; </w:t>
      </w:r>
      <w:r w:rsidRPr="00397CB7">
        <w:rPr>
          <w:rFonts w:ascii="Roboto" w:eastAsia="Times New Roman" w:hAnsi="Roboto" w:cs="Times New Roman"/>
          <w:color w:val="000000"/>
          <w:sz w:val="24"/>
          <w:szCs w:val="24"/>
          <w:lang w:eastAsia="en-IE"/>
        </w:rPr>
        <w:t>the salary will be commensurate with experience within the context funding provision. The position will be based in County Wicklow Partnership Offices. Travel expenses will be paid where appropriate. The contract is fixed term and is subject to funding provision.</w:t>
      </w:r>
    </w:p>
    <w:p w14:paraId="11CAD4C5" w14:textId="77777777" w:rsidR="00397CB7" w:rsidRPr="00397CB7" w:rsidRDefault="00397CB7" w:rsidP="00397CB7">
      <w:pPr>
        <w:shd w:val="clear" w:color="auto" w:fill="FFFFFF"/>
        <w:spacing w:after="360" w:line="240" w:lineRule="auto"/>
        <w:outlineLvl w:val="2"/>
        <w:rPr>
          <w:rFonts w:ascii="Roboto" w:eastAsia="Times New Roman" w:hAnsi="Roboto" w:cs="Times New Roman"/>
          <w:color w:val="000000"/>
          <w:sz w:val="27"/>
          <w:szCs w:val="27"/>
          <w:lang w:eastAsia="en-IE"/>
        </w:rPr>
      </w:pPr>
      <w:r w:rsidRPr="00397CB7">
        <w:rPr>
          <w:rFonts w:ascii="Roboto" w:eastAsia="Times New Roman" w:hAnsi="Roboto" w:cs="Times New Roman"/>
          <w:color w:val="000000"/>
          <w:sz w:val="27"/>
          <w:szCs w:val="27"/>
          <w:lang w:eastAsia="en-IE"/>
        </w:rPr>
        <w:t>To apply for the position:</w:t>
      </w:r>
    </w:p>
    <w:p w14:paraId="2D514775" w14:textId="77777777" w:rsidR="00397CB7" w:rsidRPr="00397CB7" w:rsidRDefault="00397CB7" w:rsidP="00397CB7">
      <w:pPr>
        <w:shd w:val="clear" w:color="auto" w:fill="FFFFFF"/>
        <w:spacing w:after="0" w:line="240" w:lineRule="auto"/>
        <w:rPr>
          <w:rFonts w:ascii="Roboto" w:eastAsia="Times New Roman" w:hAnsi="Roboto" w:cs="Times New Roman"/>
          <w:color w:val="000000"/>
          <w:sz w:val="24"/>
          <w:szCs w:val="24"/>
          <w:lang w:eastAsia="en-IE"/>
        </w:rPr>
      </w:pPr>
      <w:r w:rsidRPr="00397CB7">
        <w:rPr>
          <w:rFonts w:ascii="Roboto" w:eastAsia="Times New Roman" w:hAnsi="Roboto" w:cs="Times New Roman"/>
          <w:color w:val="000000"/>
          <w:sz w:val="24"/>
          <w:szCs w:val="24"/>
          <w:lang w:eastAsia="en-IE"/>
        </w:rPr>
        <w:t>Please submit your CV and letter of application to: </w:t>
      </w:r>
      <w:hyperlink r:id="rId9" w:history="1">
        <w:r w:rsidRPr="00397CB7">
          <w:rPr>
            <w:rFonts w:ascii="Roboto" w:eastAsia="Times New Roman" w:hAnsi="Roboto" w:cs="Times New Roman"/>
            <w:b/>
            <w:bCs/>
            <w:color w:val="1A7A7F"/>
            <w:sz w:val="24"/>
            <w:szCs w:val="24"/>
            <w:u w:val="single"/>
            <w:lang w:eastAsia="en-IE"/>
          </w:rPr>
          <w:t>recruitment@wicklowpartnership.ie</w:t>
        </w:r>
      </w:hyperlink>
    </w:p>
    <w:p w14:paraId="222F2EB2" w14:textId="77777777" w:rsidR="00397CB7" w:rsidRPr="00397CB7" w:rsidRDefault="00397CB7" w:rsidP="00397CB7">
      <w:pPr>
        <w:shd w:val="clear" w:color="auto" w:fill="FFFFFF"/>
        <w:spacing w:after="0" w:line="240" w:lineRule="auto"/>
        <w:rPr>
          <w:rFonts w:ascii="Roboto" w:eastAsia="Times New Roman" w:hAnsi="Roboto" w:cs="Times New Roman"/>
          <w:color w:val="000000"/>
          <w:sz w:val="24"/>
          <w:szCs w:val="24"/>
          <w:lang w:eastAsia="en-IE"/>
        </w:rPr>
      </w:pPr>
      <w:r w:rsidRPr="00397CB7">
        <w:rPr>
          <w:rFonts w:ascii="Roboto" w:eastAsia="Times New Roman" w:hAnsi="Roboto" w:cs="Times New Roman"/>
          <w:color w:val="000000"/>
          <w:sz w:val="24"/>
          <w:szCs w:val="24"/>
          <w:lang w:eastAsia="en-IE"/>
        </w:rPr>
        <w:lastRenderedPageBreak/>
        <w:t>Closing date for receipt of applications is </w:t>
      </w:r>
      <w:r w:rsidRPr="00397CB7">
        <w:rPr>
          <w:rFonts w:ascii="Roboto" w:eastAsia="Times New Roman" w:hAnsi="Roboto" w:cs="Times New Roman"/>
          <w:b/>
          <w:bCs/>
          <w:color w:val="000000"/>
          <w:sz w:val="24"/>
          <w:szCs w:val="24"/>
          <w:lang w:eastAsia="en-IE"/>
        </w:rPr>
        <w:t>5pm, Friday, 11th April 2025</w:t>
      </w:r>
    </w:p>
    <w:p w14:paraId="071F1851" w14:textId="77777777" w:rsidR="00397CB7" w:rsidRPr="00397CB7" w:rsidRDefault="00397CB7" w:rsidP="00397CB7">
      <w:pPr>
        <w:shd w:val="clear" w:color="auto" w:fill="FFFFFF"/>
        <w:spacing w:line="240" w:lineRule="auto"/>
        <w:rPr>
          <w:rFonts w:ascii="Roboto" w:eastAsia="Times New Roman" w:hAnsi="Roboto" w:cs="Times New Roman"/>
          <w:color w:val="000000"/>
          <w:sz w:val="24"/>
          <w:szCs w:val="24"/>
          <w:lang w:eastAsia="en-IE"/>
        </w:rPr>
      </w:pPr>
      <w:r w:rsidRPr="00397CB7">
        <w:rPr>
          <w:rFonts w:ascii="Roboto" w:eastAsia="Times New Roman" w:hAnsi="Roboto" w:cs="Times New Roman"/>
          <w:color w:val="000000"/>
          <w:sz w:val="24"/>
          <w:szCs w:val="24"/>
          <w:lang w:eastAsia="en-IE"/>
        </w:rPr>
        <w:t>Short listing will apply. A panel may be formed from which future temporary and permanent vacancies may be filled. Satisfactory references and Garda vetting will be required.</w:t>
      </w:r>
    </w:p>
    <w:p w14:paraId="0788D1F3" w14:textId="77777777" w:rsidR="0076166D" w:rsidRDefault="0076166D"/>
    <w:sectPr w:rsidR="007616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97E7C"/>
    <w:multiLevelType w:val="multilevel"/>
    <w:tmpl w:val="3CB2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5B07D2"/>
    <w:multiLevelType w:val="multilevel"/>
    <w:tmpl w:val="64C6A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9955D9"/>
    <w:multiLevelType w:val="multilevel"/>
    <w:tmpl w:val="5B343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D17103"/>
    <w:multiLevelType w:val="multilevel"/>
    <w:tmpl w:val="986E4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305F0D"/>
    <w:multiLevelType w:val="multilevel"/>
    <w:tmpl w:val="92844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0812A6"/>
    <w:multiLevelType w:val="multilevel"/>
    <w:tmpl w:val="58C4C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927D04"/>
    <w:multiLevelType w:val="multilevel"/>
    <w:tmpl w:val="8E2A7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A71E07"/>
    <w:multiLevelType w:val="multilevel"/>
    <w:tmpl w:val="56627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8E1048"/>
    <w:multiLevelType w:val="multilevel"/>
    <w:tmpl w:val="7DD49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4554091">
    <w:abstractNumId w:val="8"/>
  </w:num>
  <w:num w:numId="2" w16cid:durableId="308635989">
    <w:abstractNumId w:val="0"/>
  </w:num>
  <w:num w:numId="3" w16cid:durableId="762528230">
    <w:abstractNumId w:val="1"/>
  </w:num>
  <w:num w:numId="4" w16cid:durableId="1578595407">
    <w:abstractNumId w:val="3"/>
  </w:num>
  <w:num w:numId="5" w16cid:durableId="1071848600">
    <w:abstractNumId w:val="7"/>
  </w:num>
  <w:num w:numId="6" w16cid:durableId="643777439">
    <w:abstractNumId w:val="2"/>
  </w:num>
  <w:num w:numId="7" w16cid:durableId="2132893693">
    <w:abstractNumId w:val="4"/>
  </w:num>
  <w:num w:numId="8" w16cid:durableId="970943480">
    <w:abstractNumId w:val="6"/>
  </w:num>
  <w:num w:numId="9" w16cid:durableId="14882085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CB7"/>
    <w:rsid w:val="00397CB7"/>
    <w:rsid w:val="0076166D"/>
    <w:rsid w:val="00900F89"/>
    <w:rsid w:val="00A7446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2DC1C"/>
  <w15:chartTrackingRefBased/>
  <w15:docId w15:val="{9A42E88A-7B08-410E-BA10-64673A528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97C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2">
    <w:name w:val="heading 2"/>
    <w:basedOn w:val="Normal"/>
    <w:link w:val="Heading2Char"/>
    <w:uiPriority w:val="9"/>
    <w:qFormat/>
    <w:rsid w:val="00397CB7"/>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paragraph" w:styleId="Heading3">
    <w:name w:val="heading 3"/>
    <w:basedOn w:val="Normal"/>
    <w:link w:val="Heading3Char"/>
    <w:uiPriority w:val="9"/>
    <w:qFormat/>
    <w:rsid w:val="00397CB7"/>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paragraph" w:styleId="Heading4">
    <w:name w:val="heading 4"/>
    <w:basedOn w:val="Normal"/>
    <w:link w:val="Heading4Char"/>
    <w:uiPriority w:val="9"/>
    <w:qFormat/>
    <w:rsid w:val="00397CB7"/>
    <w:pPr>
      <w:spacing w:before="100" w:beforeAutospacing="1" w:after="100" w:afterAutospacing="1" w:line="240" w:lineRule="auto"/>
      <w:outlineLvl w:val="3"/>
    </w:pPr>
    <w:rPr>
      <w:rFonts w:ascii="Times New Roman" w:eastAsia="Times New Roman" w:hAnsi="Times New Roman" w:cs="Times New Roman"/>
      <w:b/>
      <w:bCs/>
      <w:sz w:val="24"/>
      <w:szCs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CB7"/>
    <w:rPr>
      <w:rFonts w:ascii="Times New Roman" w:eastAsia="Times New Roman" w:hAnsi="Times New Roman" w:cs="Times New Roman"/>
      <w:b/>
      <w:bCs/>
      <w:kern w:val="36"/>
      <w:sz w:val="48"/>
      <w:szCs w:val="48"/>
      <w:lang w:eastAsia="en-IE"/>
    </w:rPr>
  </w:style>
  <w:style w:type="character" w:customStyle="1" w:styleId="Heading2Char">
    <w:name w:val="Heading 2 Char"/>
    <w:basedOn w:val="DefaultParagraphFont"/>
    <w:link w:val="Heading2"/>
    <w:uiPriority w:val="9"/>
    <w:rsid w:val="00397CB7"/>
    <w:rPr>
      <w:rFonts w:ascii="Times New Roman" w:eastAsia="Times New Roman" w:hAnsi="Times New Roman" w:cs="Times New Roman"/>
      <w:b/>
      <w:bCs/>
      <w:sz w:val="36"/>
      <w:szCs w:val="36"/>
      <w:lang w:eastAsia="en-IE"/>
    </w:rPr>
  </w:style>
  <w:style w:type="character" w:customStyle="1" w:styleId="Heading3Char">
    <w:name w:val="Heading 3 Char"/>
    <w:basedOn w:val="DefaultParagraphFont"/>
    <w:link w:val="Heading3"/>
    <w:uiPriority w:val="9"/>
    <w:rsid w:val="00397CB7"/>
    <w:rPr>
      <w:rFonts w:ascii="Times New Roman" w:eastAsia="Times New Roman" w:hAnsi="Times New Roman" w:cs="Times New Roman"/>
      <w:b/>
      <w:bCs/>
      <w:sz w:val="27"/>
      <w:szCs w:val="27"/>
      <w:lang w:eastAsia="en-IE"/>
    </w:rPr>
  </w:style>
  <w:style w:type="character" w:customStyle="1" w:styleId="Heading4Char">
    <w:name w:val="Heading 4 Char"/>
    <w:basedOn w:val="DefaultParagraphFont"/>
    <w:link w:val="Heading4"/>
    <w:uiPriority w:val="9"/>
    <w:rsid w:val="00397CB7"/>
    <w:rPr>
      <w:rFonts w:ascii="Times New Roman" w:eastAsia="Times New Roman" w:hAnsi="Times New Roman" w:cs="Times New Roman"/>
      <w:b/>
      <w:bCs/>
      <w:sz w:val="24"/>
      <w:szCs w:val="24"/>
      <w:lang w:eastAsia="en-IE"/>
    </w:rPr>
  </w:style>
  <w:style w:type="character" w:customStyle="1" w:styleId="field">
    <w:name w:val="field"/>
    <w:basedOn w:val="DefaultParagraphFont"/>
    <w:rsid w:val="00397CB7"/>
  </w:style>
  <w:style w:type="paragraph" w:customStyle="1" w:styleId="text-align-center">
    <w:name w:val="text-align-center"/>
    <w:basedOn w:val="Normal"/>
    <w:rsid w:val="00397CB7"/>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NormalWeb">
    <w:name w:val="Normal (Web)"/>
    <w:basedOn w:val="Normal"/>
    <w:uiPriority w:val="99"/>
    <w:semiHidden/>
    <w:unhideWhenUsed/>
    <w:rsid w:val="00397CB7"/>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397CB7"/>
    <w:rPr>
      <w:b/>
      <w:bCs/>
    </w:rPr>
  </w:style>
  <w:style w:type="character" w:styleId="Hyperlink">
    <w:name w:val="Hyperlink"/>
    <w:basedOn w:val="DefaultParagraphFont"/>
    <w:uiPriority w:val="99"/>
    <w:semiHidden/>
    <w:unhideWhenUsed/>
    <w:rsid w:val="00397C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605178">
      <w:bodyDiv w:val="1"/>
      <w:marLeft w:val="0"/>
      <w:marRight w:val="0"/>
      <w:marTop w:val="0"/>
      <w:marBottom w:val="0"/>
      <w:divBdr>
        <w:top w:val="none" w:sz="0" w:space="0" w:color="auto"/>
        <w:left w:val="none" w:sz="0" w:space="0" w:color="auto"/>
        <w:bottom w:val="none" w:sz="0" w:space="0" w:color="auto"/>
        <w:right w:val="none" w:sz="0" w:space="0" w:color="auto"/>
      </w:divBdr>
      <w:divsChild>
        <w:div w:id="1422145509">
          <w:marLeft w:val="0"/>
          <w:marRight w:val="0"/>
          <w:marTop w:val="0"/>
          <w:marBottom w:val="720"/>
          <w:divBdr>
            <w:top w:val="none" w:sz="0" w:space="0" w:color="auto"/>
            <w:left w:val="none" w:sz="0" w:space="0" w:color="auto"/>
            <w:bottom w:val="none" w:sz="0" w:space="0" w:color="auto"/>
            <w:right w:val="none" w:sz="0" w:space="0" w:color="auto"/>
          </w:divBdr>
          <w:divsChild>
            <w:div w:id="1240824819">
              <w:marLeft w:val="0"/>
              <w:marRight w:val="0"/>
              <w:marTop w:val="0"/>
              <w:marBottom w:val="0"/>
              <w:divBdr>
                <w:top w:val="none" w:sz="0" w:space="0" w:color="auto"/>
                <w:left w:val="none" w:sz="0" w:space="0" w:color="auto"/>
                <w:bottom w:val="none" w:sz="0" w:space="0" w:color="auto"/>
                <w:right w:val="none" w:sz="0" w:space="0" w:color="auto"/>
              </w:divBdr>
              <w:divsChild>
                <w:div w:id="29845323">
                  <w:marLeft w:val="0"/>
                  <w:marRight w:val="0"/>
                  <w:marTop w:val="0"/>
                  <w:marBottom w:val="0"/>
                  <w:divBdr>
                    <w:top w:val="none" w:sz="0" w:space="0" w:color="auto"/>
                    <w:left w:val="none" w:sz="0" w:space="0" w:color="auto"/>
                    <w:bottom w:val="none" w:sz="0" w:space="0" w:color="auto"/>
                    <w:right w:val="none" w:sz="0" w:space="0" w:color="auto"/>
                  </w:divBdr>
                  <w:divsChild>
                    <w:div w:id="34144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ecruitment@wicklowpartnership.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0F374DBCBF1349AF5A029E8FED7D1E" ma:contentTypeVersion="18" ma:contentTypeDescription="Create a new document." ma:contentTypeScope="" ma:versionID="fc18915eef5f5ed585e31cd28e49992c">
  <xsd:schema xmlns:xsd="http://www.w3.org/2001/XMLSchema" xmlns:xs="http://www.w3.org/2001/XMLSchema" xmlns:p="http://schemas.microsoft.com/office/2006/metadata/properties" xmlns:ns2="8667db68-fe6c-4397-a445-0d522ca56a4f" xmlns:ns3="f4d03a9f-5367-4318-ad37-240dd7e685dc" targetNamespace="http://schemas.microsoft.com/office/2006/metadata/properties" ma:root="true" ma:fieldsID="e6e314eefc07882599802c2159484ea0" ns2:_="" ns3:_="">
    <xsd:import namespace="8667db68-fe6c-4397-a445-0d522ca56a4f"/>
    <xsd:import namespace="f4d03a9f-5367-4318-ad37-240dd7e685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7db68-fe6c-4397-a445-0d522ca56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6f9f5bb-f115-4a7f-be8b-bdeeb4b310d2"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d03a9f-5367-4318-ad37-240dd7e685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a3bbe6c-b011-4441-8542-a3548ea98cc1}" ma:internalName="TaxCatchAll" ma:showField="CatchAllData" ma:web="f4d03a9f-5367-4318-ad37-240dd7e685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667db68-fe6c-4397-a445-0d522ca56a4f">
      <Terms xmlns="http://schemas.microsoft.com/office/infopath/2007/PartnerControls"/>
    </lcf76f155ced4ddcb4097134ff3c332f>
    <TaxCatchAll xmlns="f4d03a9f-5367-4318-ad37-240dd7e685dc"/>
  </documentManagement>
</p:properties>
</file>

<file path=customXml/itemProps1.xml><?xml version="1.0" encoding="utf-8"?>
<ds:datastoreItem xmlns:ds="http://schemas.openxmlformats.org/officeDocument/2006/customXml" ds:itemID="{AEE5ECD5-CB08-4E98-97B7-F5128B714D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67db68-fe6c-4397-a445-0d522ca56a4f"/>
    <ds:schemaRef ds:uri="f4d03a9f-5367-4318-ad37-240dd7e685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262BBE-3A70-444E-BE98-59836613ED11}">
  <ds:schemaRefs>
    <ds:schemaRef ds:uri="http://schemas.microsoft.com/sharepoint/v3/contenttype/forms"/>
  </ds:schemaRefs>
</ds:datastoreItem>
</file>

<file path=customXml/itemProps3.xml><?xml version="1.0" encoding="utf-8"?>
<ds:datastoreItem xmlns:ds="http://schemas.openxmlformats.org/officeDocument/2006/customXml" ds:itemID="{5C45E065-D73C-4807-A29A-3797DFB6A516}">
  <ds:schemaRefs>
    <ds:schemaRef ds:uri="http://schemas.openxmlformats.org/package/2006/metadata/core-properties"/>
    <ds:schemaRef ds:uri="http://purl.org/dc/term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 ds:uri="8667db68-fe6c-4397-a445-0d522ca56a4f"/>
    <ds:schemaRef ds:uri="f4d03a9f-5367-4318-ad37-240dd7e685dc"/>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962</Words>
  <Characters>5484</Characters>
  <Application>Microsoft Office Word</Application>
  <DocSecurity>0</DocSecurity>
  <Lines>45</Lines>
  <Paragraphs>12</Paragraphs>
  <ScaleCrop>false</ScaleCrop>
  <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Lane</dc:creator>
  <cp:keywords/>
  <dc:description/>
  <cp:lastModifiedBy>Catherine Lane</cp:lastModifiedBy>
  <cp:revision>2</cp:revision>
  <dcterms:created xsi:type="dcterms:W3CDTF">2025-03-28T15:44:00Z</dcterms:created>
  <dcterms:modified xsi:type="dcterms:W3CDTF">2025-03-28T15:44:00Z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0x0101004F0F374DBCBF1349AF5A029E8FED7D1E</vt:lpwstr>
  </property>
</Properties>
</file>