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BF8C9" w14:textId="77777777" w:rsidR="006F4BD4" w:rsidRPr="005F4DCE" w:rsidRDefault="006F4BD4" w:rsidP="004F383A">
      <w:pPr>
        <w:spacing w:after="0"/>
        <w:jc w:val="both"/>
        <w:rPr>
          <w:rFonts w:cstheme="minorHAnsi"/>
          <w:b/>
          <w:bCs/>
          <w:sz w:val="28"/>
          <w:szCs w:val="28"/>
        </w:rPr>
      </w:pPr>
    </w:p>
    <w:p w14:paraId="6DE0EDE6" w14:textId="2A8414E1" w:rsidR="005F4DCE" w:rsidRPr="005F4DCE" w:rsidRDefault="005F4DCE" w:rsidP="006F4BD4">
      <w:pPr>
        <w:spacing w:after="0"/>
        <w:jc w:val="center"/>
        <w:rPr>
          <w:rFonts w:cstheme="minorHAnsi"/>
          <w:b/>
          <w:bCs/>
          <w:sz w:val="28"/>
          <w:szCs w:val="28"/>
        </w:rPr>
      </w:pPr>
      <w:r w:rsidRPr="005F4DCE">
        <w:rPr>
          <w:rFonts w:cstheme="minorHAnsi"/>
          <w:b/>
          <w:bCs/>
          <w:sz w:val="28"/>
          <w:szCs w:val="28"/>
        </w:rPr>
        <w:t xml:space="preserve">Invitation to </w:t>
      </w:r>
      <w:r>
        <w:rPr>
          <w:rFonts w:cstheme="minorHAnsi"/>
          <w:b/>
          <w:bCs/>
          <w:sz w:val="28"/>
          <w:szCs w:val="28"/>
        </w:rPr>
        <w:t>T</w:t>
      </w:r>
      <w:r w:rsidRPr="005F4DCE">
        <w:rPr>
          <w:rFonts w:cstheme="minorHAnsi"/>
          <w:b/>
          <w:bCs/>
          <w:sz w:val="28"/>
          <w:szCs w:val="28"/>
        </w:rPr>
        <w:t xml:space="preserve">ender </w:t>
      </w:r>
    </w:p>
    <w:p w14:paraId="2E4F3482" w14:textId="14C1B87C" w:rsidR="005F4DCE" w:rsidRPr="005F4DCE" w:rsidRDefault="005F4DCE" w:rsidP="006F4BD4">
      <w:pPr>
        <w:spacing w:after="0"/>
        <w:jc w:val="center"/>
        <w:rPr>
          <w:rFonts w:cstheme="minorHAnsi"/>
          <w:b/>
          <w:bCs/>
          <w:sz w:val="28"/>
          <w:szCs w:val="28"/>
        </w:rPr>
      </w:pPr>
      <w:r w:rsidRPr="005F4DCE">
        <w:rPr>
          <w:rFonts w:cstheme="minorHAnsi"/>
          <w:b/>
          <w:bCs/>
          <w:sz w:val="28"/>
          <w:szCs w:val="28"/>
        </w:rPr>
        <w:t xml:space="preserve">Feasibility Study Community Coffee Shop </w:t>
      </w:r>
    </w:p>
    <w:p w14:paraId="29EB8635" w14:textId="61E6995C" w:rsidR="005F4DCE" w:rsidRPr="005F4DCE" w:rsidRDefault="005F4DCE" w:rsidP="006F4BD4">
      <w:pPr>
        <w:spacing w:after="0"/>
        <w:jc w:val="center"/>
        <w:rPr>
          <w:rFonts w:cstheme="minorHAnsi"/>
          <w:b/>
          <w:bCs/>
          <w:sz w:val="28"/>
          <w:szCs w:val="28"/>
        </w:rPr>
      </w:pPr>
      <w:r w:rsidRPr="005F4DCE">
        <w:rPr>
          <w:rFonts w:cstheme="minorHAnsi"/>
          <w:b/>
          <w:bCs/>
          <w:sz w:val="28"/>
          <w:szCs w:val="28"/>
        </w:rPr>
        <w:t xml:space="preserve">Rowlagh Village, North Clondalkin </w:t>
      </w:r>
    </w:p>
    <w:p w14:paraId="2A5845AF" w14:textId="77777777" w:rsidR="005F4DCE" w:rsidRPr="00234F7E" w:rsidRDefault="005F4DCE" w:rsidP="004F383A">
      <w:pPr>
        <w:spacing w:after="0"/>
        <w:jc w:val="both"/>
        <w:rPr>
          <w:rFonts w:cstheme="minorHAnsi"/>
          <w:b/>
          <w:bCs/>
          <w:sz w:val="18"/>
          <w:szCs w:val="18"/>
        </w:rPr>
      </w:pPr>
    </w:p>
    <w:p w14:paraId="65AF7965" w14:textId="6913740F" w:rsidR="004F383A" w:rsidRPr="001516F5" w:rsidRDefault="003D5E7C" w:rsidP="004F383A">
      <w:pPr>
        <w:spacing w:after="0"/>
        <w:jc w:val="both"/>
        <w:rPr>
          <w:rFonts w:ascii="Bierstadt" w:hAnsi="Bierstadt" w:cstheme="minorHAnsi"/>
          <w:b/>
          <w:bCs/>
        </w:rPr>
      </w:pPr>
      <w:r w:rsidRPr="001516F5">
        <w:rPr>
          <w:rFonts w:ascii="Bierstadt" w:hAnsi="Bierstadt" w:cstheme="minorHAnsi"/>
          <w:b/>
          <w:bCs/>
        </w:rPr>
        <w:t xml:space="preserve">Introduction </w:t>
      </w:r>
    </w:p>
    <w:p w14:paraId="174C452C" w14:textId="77777777" w:rsidR="003D5E7C" w:rsidRPr="001516F5" w:rsidRDefault="003D5E7C" w:rsidP="004F383A">
      <w:pPr>
        <w:spacing w:after="0"/>
        <w:jc w:val="both"/>
        <w:rPr>
          <w:rFonts w:ascii="Bierstadt" w:hAnsi="Bierstadt" w:cstheme="minorHAnsi"/>
          <w:sz w:val="10"/>
          <w:szCs w:val="10"/>
        </w:rPr>
      </w:pPr>
    </w:p>
    <w:p w14:paraId="30DE108C" w14:textId="0F330CC8" w:rsidR="005F4DCE" w:rsidRPr="001516F5" w:rsidRDefault="004F383A" w:rsidP="001516F5">
      <w:pPr>
        <w:spacing w:after="0"/>
        <w:jc w:val="both"/>
        <w:rPr>
          <w:rFonts w:ascii="Bierstadt" w:hAnsi="Bierstadt" w:cstheme="minorHAnsi"/>
        </w:rPr>
      </w:pPr>
      <w:r w:rsidRPr="001516F5">
        <w:rPr>
          <w:rFonts w:ascii="Bierstadt" w:hAnsi="Bierstadt" w:cstheme="minorHAnsi"/>
        </w:rPr>
        <w:t xml:space="preserve">South Dublin County Partnership works with people who are socially excluded or are at risk of becoming so and promotes social cohesion and </w:t>
      </w:r>
      <w:r w:rsidR="00C613F7" w:rsidRPr="001516F5">
        <w:rPr>
          <w:rFonts w:ascii="Bierstadt" w:hAnsi="Bierstadt" w:cstheme="minorHAnsi"/>
        </w:rPr>
        <w:t>labor</w:t>
      </w:r>
      <w:r w:rsidRPr="001516F5">
        <w:rPr>
          <w:rFonts w:ascii="Bierstadt" w:hAnsi="Bierstadt" w:cstheme="minorHAnsi"/>
        </w:rPr>
        <w:t xml:space="preserve"> market participation with a focus on the most disadvantaged areas. This is achieved through a range of integrated activities in Education, Training, Job Placement, Early Childhood Services, Enterprise Support and Community Development Programmes. South Dublin County Partnership is an equal opportunities employer and welcomes applicants from a diversity of backgrounds. </w:t>
      </w:r>
    </w:p>
    <w:p w14:paraId="616F9901" w14:textId="77777777" w:rsidR="001516F5" w:rsidRPr="001516F5" w:rsidRDefault="001516F5">
      <w:pPr>
        <w:rPr>
          <w:rFonts w:ascii="Bierstadt" w:hAnsi="Bierstadt" w:cstheme="minorHAnsi"/>
          <w:b/>
          <w:bCs/>
          <w:sz w:val="10"/>
          <w:szCs w:val="10"/>
        </w:rPr>
      </w:pPr>
    </w:p>
    <w:p w14:paraId="5A272338" w14:textId="347E0416" w:rsidR="004F383A" w:rsidRPr="001516F5" w:rsidRDefault="004F383A">
      <w:pPr>
        <w:rPr>
          <w:rFonts w:ascii="Bierstadt" w:hAnsi="Bierstadt" w:cstheme="minorHAnsi"/>
          <w:b/>
          <w:bCs/>
        </w:rPr>
      </w:pPr>
      <w:r w:rsidRPr="001516F5">
        <w:rPr>
          <w:rFonts w:ascii="Bierstadt" w:hAnsi="Bierstadt" w:cstheme="minorHAnsi"/>
          <w:b/>
          <w:bCs/>
        </w:rPr>
        <w:t>Background</w:t>
      </w:r>
    </w:p>
    <w:p w14:paraId="20FDB1F2" w14:textId="51FBC1F8" w:rsidR="004E7B56" w:rsidRPr="001516F5" w:rsidRDefault="004E7B56">
      <w:pPr>
        <w:rPr>
          <w:rFonts w:ascii="Bierstadt" w:hAnsi="Bierstadt" w:cstheme="minorHAnsi"/>
          <w:b/>
          <w:bCs/>
        </w:rPr>
      </w:pPr>
      <w:r w:rsidRPr="001516F5">
        <w:rPr>
          <w:rFonts w:ascii="Bierstadt" w:hAnsi="Bierstadt" w:cstheme="minorHAnsi"/>
          <w:b/>
          <w:bCs/>
        </w:rPr>
        <w:t xml:space="preserve">Social Enterprise in Ireland </w:t>
      </w:r>
    </w:p>
    <w:p w14:paraId="5D8E5EB1" w14:textId="53E8B0D5" w:rsidR="004F383A" w:rsidRPr="001516F5" w:rsidRDefault="004F383A">
      <w:pPr>
        <w:rPr>
          <w:rFonts w:ascii="Bierstadt" w:hAnsi="Bierstadt" w:cstheme="minorHAnsi"/>
        </w:rPr>
      </w:pPr>
      <w:r w:rsidRPr="001516F5">
        <w:rPr>
          <w:rFonts w:ascii="Bierstadt" w:hAnsi="Bierstadt" w:cstheme="minorHAnsi"/>
        </w:rPr>
        <w:t xml:space="preserve">Social Enterprises are businesses whose core objective is to achieve a social, societal, or environmental impact. They trade on an ongoing basis in goods or services which support disadvantaged groups, or address wider societal issues such as food poverty, social housing, or environmental matters. Profits are reinvested to maximize the impact. This is what distinguishes social enterprises from commercial business. </w:t>
      </w:r>
    </w:p>
    <w:p w14:paraId="202D1133" w14:textId="2C5C5108" w:rsidR="006F4BD4" w:rsidRPr="001516F5" w:rsidRDefault="006F4BD4" w:rsidP="006F4BD4">
      <w:pPr>
        <w:rPr>
          <w:rFonts w:ascii="Bierstadt" w:hAnsi="Bierstadt" w:cstheme="minorHAnsi"/>
          <w:i/>
          <w:iCs/>
        </w:rPr>
      </w:pPr>
      <w:r w:rsidRPr="001516F5">
        <w:rPr>
          <w:rFonts w:ascii="Bierstadt" w:hAnsi="Bierstadt"/>
          <w:i/>
          <w:iCs/>
        </w:rPr>
        <w:t xml:space="preserve">By “Social Enterprise” we mean a business that, rather than maximizing profit for its owners or shareholders, is an enterprise whose primary objective is to achieve ‘profit for purpose’ and a social, economic, or environmental impact. A social enterprise pursues its objectives by trading on an ongoing basis through the provision of goods and/or services, and by reinvesting any surpluses into achieving its objectives. It is independent of the public sector and if dissolved, it should transfer its assets to another organisation with a similar mission.   </w:t>
      </w:r>
      <w:r w:rsidRPr="001516F5">
        <w:rPr>
          <w:rFonts w:ascii="Bierstadt" w:hAnsi="Bierstadt"/>
          <w:i/>
          <w:iCs/>
          <w:lang w:val="en-IE"/>
        </w:rPr>
        <w:t xml:space="preserve"> </w:t>
      </w:r>
      <w:r w:rsidRPr="001516F5">
        <w:rPr>
          <w:rFonts w:ascii="Bierstadt" w:hAnsi="Bierstadt"/>
          <w:b/>
          <w:bCs/>
          <w:i/>
          <w:iCs/>
          <w:lang w:val="en-IE"/>
        </w:rPr>
        <w:t xml:space="preserve">National Social Enterprise Policy for Ireland 2024-2027   </w:t>
      </w:r>
      <w:r w:rsidRPr="001516F5">
        <w:rPr>
          <w:rFonts w:ascii="Bierstadt" w:hAnsi="Bierstadt"/>
          <w:i/>
          <w:iCs/>
          <w:lang w:val="en-IE"/>
        </w:rPr>
        <w:t>Public Consultation Document</w:t>
      </w:r>
    </w:p>
    <w:p w14:paraId="11422955" w14:textId="77777777" w:rsidR="006F4BD4" w:rsidRPr="001516F5" w:rsidRDefault="006F4BD4">
      <w:pPr>
        <w:rPr>
          <w:rFonts w:ascii="Bierstadt" w:hAnsi="Bierstadt" w:cstheme="minorHAnsi"/>
          <w:b/>
          <w:bCs/>
          <w:sz w:val="10"/>
          <w:szCs w:val="10"/>
        </w:rPr>
      </w:pPr>
    </w:p>
    <w:p w14:paraId="1ECFC87F" w14:textId="275E91D8" w:rsidR="004F383A" w:rsidRPr="001516F5" w:rsidRDefault="003D5E7C">
      <w:pPr>
        <w:rPr>
          <w:rFonts w:ascii="Bierstadt" w:hAnsi="Bierstadt" w:cstheme="minorHAnsi"/>
          <w:b/>
          <w:bCs/>
        </w:rPr>
      </w:pPr>
      <w:r w:rsidRPr="001516F5">
        <w:rPr>
          <w:rFonts w:ascii="Bierstadt" w:hAnsi="Bierstadt" w:cstheme="minorHAnsi"/>
          <w:b/>
          <w:bCs/>
        </w:rPr>
        <w:t xml:space="preserve">Benefits of a </w:t>
      </w:r>
      <w:r w:rsidR="004F383A" w:rsidRPr="001516F5">
        <w:rPr>
          <w:rFonts w:ascii="Bierstadt" w:hAnsi="Bierstadt" w:cstheme="minorHAnsi"/>
          <w:b/>
          <w:bCs/>
        </w:rPr>
        <w:t xml:space="preserve">Community Coffee Shop </w:t>
      </w:r>
    </w:p>
    <w:p w14:paraId="18A90E77" w14:textId="09E92F87" w:rsidR="004F383A" w:rsidRDefault="004F383A">
      <w:pPr>
        <w:rPr>
          <w:rFonts w:ascii="Bierstadt" w:hAnsi="Bierstadt" w:cstheme="minorHAnsi"/>
        </w:rPr>
      </w:pPr>
      <w:r w:rsidRPr="001516F5">
        <w:rPr>
          <w:rFonts w:ascii="Bierstadt" w:hAnsi="Bierstadt" w:cstheme="minorHAnsi"/>
        </w:rPr>
        <w:t xml:space="preserve">Community Coffee Shops are a great example of </w:t>
      </w:r>
      <w:r w:rsidR="006F4BD4" w:rsidRPr="001516F5">
        <w:rPr>
          <w:rFonts w:ascii="Bierstadt" w:hAnsi="Bierstadt" w:cstheme="minorHAnsi"/>
        </w:rPr>
        <w:t xml:space="preserve">a vibrant </w:t>
      </w:r>
      <w:r w:rsidRPr="001516F5">
        <w:rPr>
          <w:rFonts w:ascii="Bierstadt" w:hAnsi="Bierstadt" w:cstheme="minorHAnsi"/>
        </w:rPr>
        <w:t xml:space="preserve">Social </w:t>
      </w:r>
      <w:r w:rsidR="005F4DCE" w:rsidRPr="001516F5">
        <w:rPr>
          <w:rFonts w:ascii="Bierstadt" w:hAnsi="Bierstadt" w:cstheme="minorHAnsi"/>
        </w:rPr>
        <w:t>Enterprises</w:t>
      </w:r>
      <w:r w:rsidRPr="001516F5">
        <w:rPr>
          <w:rFonts w:ascii="Bierstadt" w:hAnsi="Bierstadt" w:cstheme="minorHAnsi"/>
        </w:rPr>
        <w:t xml:space="preserve"> in Ireland. They can provide jobs to those who may have otherwise have difficulty gaining employment. The </w:t>
      </w:r>
      <w:r w:rsidR="0059283F" w:rsidRPr="001516F5">
        <w:rPr>
          <w:rFonts w:ascii="Bierstadt" w:hAnsi="Bierstadt" w:cstheme="minorHAnsi"/>
        </w:rPr>
        <w:t xml:space="preserve">community </w:t>
      </w:r>
      <w:r w:rsidRPr="001516F5">
        <w:rPr>
          <w:rFonts w:ascii="Bierstadt" w:hAnsi="Bierstadt" w:cstheme="minorHAnsi"/>
        </w:rPr>
        <w:t xml:space="preserve">coffee shops/cafes are central to the life of the </w:t>
      </w:r>
      <w:r w:rsidR="006F4BD4" w:rsidRPr="001516F5">
        <w:rPr>
          <w:rFonts w:ascii="Bierstadt" w:hAnsi="Bierstadt" w:cstheme="minorHAnsi"/>
        </w:rPr>
        <w:t xml:space="preserve">local </w:t>
      </w:r>
      <w:r w:rsidRPr="001516F5">
        <w:rPr>
          <w:rFonts w:ascii="Bierstadt" w:hAnsi="Bierstadt" w:cstheme="minorHAnsi"/>
        </w:rPr>
        <w:t>communities they serve. They provide a meeting point, a democratic space and can often be the conduit through which a range of services are accessed. Any profits they generate enables enhanced services to the communities they support.</w:t>
      </w:r>
    </w:p>
    <w:p w14:paraId="678C579B" w14:textId="77777777" w:rsidR="001516F5" w:rsidRDefault="001516F5">
      <w:pPr>
        <w:rPr>
          <w:rFonts w:ascii="Bierstadt" w:hAnsi="Bierstadt" w:cstheme="minorHAnsi"/>
        </w:rPr>
      </w:pPr>
    </w:p>
    <w:p w14:paraId="28C1463D" w14:textId="77777777" w:rsidR="001516F5" w:rsidRDefault="001516F5">
      <w:pPr>
        <w:rPr>
          <w:rFonts w:ascii="Bierstadt" w:hAnsi="Bierstadt" w:cstheme="minorHAnsi"/>
        </w:rPr>
      </w:pPr>
    </w:p>
    <w:p w14:paraId="1FB632FA" w14:textId="77777777" w:rsidR="001516F5" w:rsidRPr="001516F5" w:rsidRDefault="001516F5">
      <w:pPr>
        <w:rPr>
          <w:rFonts w:ascii="Bierstadt" w:hAnsi="Bierstadt" w:cstheme="minorHAnsi"/>
        </w:rPr>
      </w:pPr>
    </w:p>
    <w:p w14:paraId="2400C1FB" w14:textId="5B99529F" w:rsidR="004E7B56" w:rsidRPr="001516F5" w:rsidRDefault="004E7B56">
      <w:pPr>
        <w:rPr>
          <w:rFonts w:ascii="Bierstadt" w:hAnsi="Bierstadt" w:cstheme="minorHAnsi"/>
          <w:b/>
          <w:bCs/>
          <w:color w:val="383838"/>
          <w:shd w:val="clear" w:color="auto" w:fill="FFFFFF"/>
        </w:rPr>
      </w:pPr>
      <w:r w:rsidRPr="001516F5">
        <w:rPr>
          <w:rFonts w:ascii="Bierstadt" w:hAnsi="Bierstadt" w:cstheme="minorHAnsi"/>
          <w:b/>
          <w:bCs/>
          <w:color w:val="383838"/>
          <w:shd w:val="clear" w:color="auto" w:fill="FFFFFF"/>
        </w:rPr>
        <w:t>Feasibility Study</w:t>
      </w:r>
    </w:p>
    <w:p w14:paraId="711B6242" w14:textId="02723CF3" w:rsidR="004F383A" w:rsidRPr="001516F5" w:rsidRDefault="004F383A">
      <w:pPr>
        <w:rPr>
          <w:rFonts w:ascii="Bierstadt" w:hAnsi="Bierstadt" w:cstheme="minorHAnsi"/>
          <w:color w:val="383838"/>
          <w:shd w:val="clear" w:color="auto" w:fill="FFFFFF"/>
        </w:rPr>
      </w:pPr>
      <w:r w:rsidRPr="001516F5">
        <w:rPr>
          <w:rFonts w:ascii="Bierstadt" w:hAnsi="Bierstadt" w:cstheme="minorHAnsi"/>
          <w:color w:val="383838"/>
          <w:shd w:val="clear" w:color="auto" w:fill="FFFFFF"/>
        </w:rPr>
        <w:t xml:space="preserve">SDC Partnership would like to commission </w:t>
      </w:r>
      <w:r w:rsidR="003D5E7C" w:rsidRPr="001516F5">
        <w:rPr>
          <w:rFonts w:ascii="Bierstadt" w:hAnsi="Bierstadt" w:cstheme="minorHAnsi"/>
          <w:color w:val="383838"/>
          <w:shd w:val="clear" w:color="auto" w:fill="FFFFFF"/>
        </w:rPr>
        <w:t xml:space="preserve">an individual/company to conduct </w:t>
      </w:r>
      <w:r w:rsidRPr="001516F5">
        <w:rPr>
          <w:rFonts w:ascii="Bierstadt" w:hAnsi="Bierstadt" w:cstheme="minorHAnsi"/>
          <w:color w:val="383838"/>
          <w:shd w:val="clear" w:color="auto" w:fill="FFFFFF"/>
        </w:rPr>
        <w:t xml:space="preserve">a feasibility study </w:t>
      </w:r>
      <w:r w:rsidR="0059283F" w:rsidRPr="001516F5">
        <w:rPr>
          <w:rFonts w:ascii="Bierstadt" w:hAnsi="Bierstadt" w:cstheme="minorHAnsi"/>
          <w:color w:val="383838"/>
          <w:shd w:val="clear" w:color="auto" w:fill="FFFFFF"/>
        </w:rPr>
        <w:t xml:space="preserve">to identify potential for a </w:t>
      </w:r>
      <w:r w:rsidRPr="001516F5">
        <w:rPr>
          <w:rFonts w:ascii="Bierstadt" w:hAnsi="Bierstadt" w:cstheme="minorHAnsi"/>
          <w:color w:val="383838"/>
          <w:shd w:val="clear" w:color="auto" w:fill="FFFFFF"/>
        </w:rPr>
        <w:t>Community Coffee Shop</w:t>
      </w:r>
      <w:r w:rsidR="0059283F" w:rsidRPr="001516F5">
        <w:rPr>
          <w:rFonts w:ascii="Bierstadt" w:hAnsi="Bierstadt" w:cstheme="minorHAnsi"/>
          <w:color w:val="383838"/>
          <w:shd w:val="clear" w:color="auto" w:fill="FFFFFF"/>
        </w:rPr>
        <w:t xml:space="preserve"> in </w:t>
      </w:r>
      <w:r w:rsidRPr="001516F5">
        <w:rPr>
          <w:rFonts w:ascii="Bierstadt" w:hAnsi="Bierstadt" w:cstheme="minorHAnsi"/>
          <w:color w:val="383838"/>
          <w:shd w:val="clear" w:color="auto" w:fill="FFFFFF"/>
        </w:rPr>
        <w:t xml:space="preserve">Rowlagh </w:t>
      </w:r>
      <w:r w:rsidR="005F4DCE" w:rsidRPr="001516F5">
        <w:rPr>
          <w:rFonts w:ascii="Bierstadt" w:hAnsi="Bierstadt" w:cstheme="minorHAnsi"/>
          <w:color w:val="383838"/>
          <w:shd w:val="clear" w:color="auto" w:fill="FFFFFF"/>
        </w:rPr>
        <w:t>V</w:t>
      </w:r>
      <w:r w:rsidRPr="001516F5">
        <w:rPr>
          <w:rFonts w:ascii="Bierstadt" w:hAnsi="Bierstadt" w:cstheme="minorHAnsi"/>
          <w:color w:val="383838"/>
          <w:shd w:val="clear" w:color="auto" w:fill="FFFFFF"/>
        </w:rPr>
        <w:t xml:space="preserve">illage, </w:t>
      </w:r>
      <w:r w:rsidR="0059283F" w:rsidRPr="001516F5">
        <w:rPr>
          <w:rFonts w:ascii="Bierstadt" w:hAnsi="Bierstadt" w:cstheme="minorHAnsi"/>
          <w:color w:val="383838"/>
          <w:shd w:val="clear" w:color="auto" w:fill="FFFFFF"/>
        </w:rPr>
        <w:t>North Clondalkin</w:t>
      </w:r>
      <w:r w:rsidR="003D5E7C" w:rsidRPr="001516F5">
        <w:rPr>
          <w:rFonts w:ascii="Bierstadt" w:hAnsi="Bierstadt" w:cstheme="minorHAnsi"/>
          <w:color w:val="383838"/>
          <w:shd w:val="clear" w:color="auto" w:fill="FFFFFF"/>
        </w:rPr>
        <w:t xml:space="preserve"> which would be easily accessible for the community</w:t>
      </w:r>
      <w:r w:rsidR="005F4DCE" w:rsidRPr="001516F5">
        <w:rPr>
          <w:rFonts w:ascii="Bierstadt" w:hAnsi="Bierstadt" w:cstheme="minorHAnsi"/>
          <w:color w:val="383838"/>
          <w:shd w:val="clear" w:color="auto" w:fill="FFFFFF"/>
        </w:rPr>
        <w:t xml:space="preserve"> and </w:t>
      </w:r>
      <w:r w:rsidRPr="001516F5">
        <w:rPr>
          <w:rFonts w:ascii="Bierstadt" w:hAnsi="Bierstadt" w:cstheme="minorHAnsi"/>
          <w:color w:val="383838"/>
          <w:shd w:val="clear" w:color="auto" w:fill="FFFFFF"/>
        </w:rPr>
        <w:t>centrally located close to existing</w:t>
      </w:r>
      <w:r w:rsidR="003D5E7C" w:rsidRPr="001516F5">
        <w:rPr>
          <w:rFonts w:ascii="Bierstadt" w:hAnsi="Bierstadt" w:cstheme="minorHAnsi"/>
          <w:color w:val="383838"/>
          <w:shd w:val="clear" w:color="auto" w:fill="FFFFFF"/>
        </w:rPr>
        <w:t xml:space="preserve"> facilities and services</w:t>
      </w:r>
      <w:r w:rsidRPr="001516F5">
        <w:rPr>
          <w:rFonts w:ascii="Bierstadt" w:hAnsi="Bierstadt" w:cstheme="minorHAnsi"/>
          <w:color w:val="383838"/>
          <w:shd w:val="clear" w:color="auto" w:fill="FFFFFF"/>
        </w:rPr>
        <w:t>.</w:t>
      </w:r>
    </w:p>
    <w:p w14:paraId="279F16CD" w14:textId="77777777" w:rsidR="004F383A" w:rsidRPr="001516F5" w:rsidRDefault="004F383A" w:rsidP="004F383A">
      <w:pPr>
        <w:pStyle w:val="NoSpacing"/>
        <w:spacing w:line="360" w:lineRule="auto"/>
        <w:rPr>
          <w:rFonts w:ascii="Bierstadt" w:hAnsi="Bierstadt" w:cstheme="minorHAnsi"/>
          <w:b/>
        </w:rPr>
      </w:pPr>
      <w:r w:rsidRPr="001516F5">
        <w:rPr>
          <w:rFonts w:ascii="Bierstadt" w:hAnsi="Bierstadt" w:cstheme="minorHAnsi"/>
          <w:b/>
        </w:rPr>
        <w:t>Objectives of the Research</w:t>
      </w:r>
    </w:p>
    <w:p w14:paraId="5BE3754F" w14:textId="050DFC93" w:rsidR="005F4DCE" w:rsidRPr="001516F5" w:rsidRDefault="005F4DCE" w:rsidP="004F383A">
      <w:pPr>
        <w:pStyle w:val="NoSpacing"/>
        <w:spacing w:line="360" w:lineRule="auto"/>
        <w:rPr>
          <w:rFonts w:ascii="Bierstadt" w:hAnsi="Bierstadt" w:cstheme="minorHAnsi"/>
          <w:bCs/>
        </w:rPr>
      </w:pPr>
      <w:r w:rsidRPr="001516F5">
        <w:rPr>
          <w:rFonts w:ascii="Bierstadt" w:hAnsi="Bierstadt" w:cstheme="minorHAnsi"/>
          <w:bCs/>
        </w:rPr>
        <w:t xml:space="preserve">A written feasibility report will be provided addressing the following objectives: </w:t>
      </w:r>
    </w:p>
    <w:p w14:paraId="6988ACB3" w14:textId="2E51E1C0" w:rsidR="004F383A" w:rsidRPr="001516F5" w:rsidRDefault="004F383A" w:rsidP="004F383A">
      <w:pPr>
        <w:pStyle w:val="NoSpacing"/>
        <w:numPr>
          <w:ilvl w:val="0"/>
          <w:numId w:val="1"/>
        </w:numPr>
        <w:spacing w:line="360" w:lineRule="auto"/>
        <w:rPr>
          <w:rFonts w:ascii="Bierstadt" w:hAnsi="Bierstadt" w:cstheme="minorHAnsi"/>
        </w:rPr>
      </w:pPr>
      <w:r w:rsidRPr="001516F5">
        <w:rPr>
          <w:rFonts w:ascii="Bierstadt" w:hAnsi="Bierstadt" w:cstheme="minorHAnsi"/>
        </w:rPr>
        <w:t>Provide SDC</w:t>
      </w:r>
      <w:r w:rsidR="003D5E7C" w:rsidRPr="001516F5">
        <w:rPr>
          <w:rFonts w:ascii="Bierstadt" w:hAnsi="Bierstadt" w:cstheme="minorHAnsi"/>
        </w:rPr>
        <w:t xml:space="preserve"> </w:t>
      </w:r>
      <w:r w:rsidRPr="001516F5">
        <w:rPr>
          <w:rFonts w:ascii="Bierstadt" w:hAnsi="Bierstadt" w:cstheme="minorHAnsi"/>
        </w:rPr>
        <w:t>P</w:t>
      </w:r>
      <w:r w:rsidR="003D5E7C" w:rsidRPr="001516F5">
        <w:rPr>
          <w:rFonts w:ascii="Bierstadt" w:hAnsi="Bierstadt" w:cstheme="minorHAnsi"/>
        </w:rPr>
        <w:t>artnership</w:t>
      </w:r>
      <w:r w:rsidRPr="001516F5">
        <w:rPr>
          <w:rFonts w:ascii="Bierstadt" w:hAnsi="Bierstadt" w:cstheme="minorHAnsi"/>
        </w:rPr>
        <w:t xml:space="preserve"> with firm evidence of</w:t>
      </w:r>
      <w:r w:rsidR="005F4DCE" w:rsidRPr="001516F5">
        <w:rPr>
          <w:rFonts w:ascii="Bierstadt" w:hAnsi="Bierstadt" w:cstheme="minorHAnsi"/>
        </w:rPr>
        <w:t xml:space="preserve"> need and</w:t>
      </w:r>
      <w:r w:rsidRPr="001516F5">
        <w:rPr>
          <w:rFonts w:ascii="Bierstadt" w:hAnsi="Bierstadt" w:cstheme="minorHAnsi"/>
        </w:rPr>
        <w:t xml:space="preserve"> the potential for the development of a </w:t>
      </w:r>
      <w:r w:rsidR="005F4DCE" w:rsidRPr="001516F5">
        <w:rPr>
          <w:rFonts w:ascii="Bierstadt" w:hAnsi="Bierstadt" w:cstheme="minorHAnsi"/>
        </w:rPr>
        <w:t xml:space="preserve">Social Enterprise </w:t>
      </w:r>
      <w:r w:rsidR="0059283F" w:rsidRPr="001516F5">
        <w:rPr>
          <w:rFonts w:ascii="Bierstadt" w:hAnsi="Bierstadt" w:cstheme="minorHAnsi"/>
        </w:rPr>
        <w:t xml:space="preserve">Community Coffee shop </w:t>
      </w:r>
      <w:r w:rsidR="00C613F7" w:rsidRPr="001516F5">
        <w:rPr>
          <w:rFonts w:ascii="Bierstadt" w:hAnsi="Bierstadt" w:cstheme="minorHAnsi"/>
        </w:rPr>
        <w:t xml:space="preserve">for Rowlagh Village, North Clondalkin. </w:t>
      </w:r>
    </w:p>
    <w:p w14:paraId="3B563F7F" w14:textId="7389A803" w:rsidR="004F383A" w:rsidRPr="001516F5" w:rsidRDefault="004F383A" w:rsidP="004F383A">
      <w:pPr>
        <w:pStyle w:val="NoSpacing"/>
        <w:numPr>
          <w:ilvl w:val="0"/>
          <w:numId w:val="1"/>
        </w:numPr>
        <w:spacing w:line="360" w:lineRule="auto"/>
        <w:rPr>
          <w:rFonts w:ascii="Bierstadt" w:hAnsi="Bierstadt" w:cstheme="minorHAnsi"/>
        </w:rPr>
      </w:pPr>
      <w:r w:rsidRPr="001516F5">
        <w:rPr>
          <w:rFonts w:ascii="Bierstadt" w:hAnsi="Bierstadt" w:cstheme="minorHAnsi"/>
        </w:rPr>
        <w:t xml:space="preserve">Identify the key players needed to be engaged in the establishment of a steering group to oversee the development of such a </w:t>
      </w:r>
      <w:r w:rsidR="0059283F" w:rsidRPr="001516F5">
        <w:rPr>
          <w:rFonts w:ascii="Bierstadt" w:hAnsi="Bierstadt" w:cstheme="minorHAnsi"/>
        </w:rPr>
        <w:t>project.</w:t>
      </w:r>
      <w:r w:rsidRPr="001516F5">
        <w:rPr>
          <w:rFonts w:ascii="Bierstadt" w:hAnsi="Bierstadt" w:cstheme="minorHAnsi"/>
        </w:rPr>
        <w:t xml:space="preserve"> </w:t>
      </w:r>
    </w:p>
    <w:p w14:paraId="76CEB743" w14:textId="26218C85" w:rsidR="004F383A" w:rsidRPr="001516F5" w:rsidRDefault="004F383A" w:rsidP="004F383A">
      <w:pPr>
        <w:pStyle w:val="NoSpacing"/>
        <w:numPr>
          <w:ilvl w:val="0"/>
          <w:numId w:val="1"/>
        </w:numPr>
        <w:spacing w:line="360" w:lineRule="auto"/>
        <w:rPr>
          <w:rFonts w:ascii="Bierstadt" w:hAnsi="Bierstadt" w:cstheme="minorHAnsi"/>
        </w:rPr>
      </w:pPr>
      <w:r w:rsidRPr="001516F5">
        <w:rPr>
          <w:rFonts w:ascii="Bierstadt" w:hAnsi="Bierstadt" w:cstheme="minorHAnsi"/>
        </w:rPr>
        <w:t xml:space="preserve">Identify </w:t>
      </w:r>
      <w:r w:rsidR="0059283F" w:rsidRPr="001516F5">
        <w:rPr>
          <w:rFonts w:ascii="Bierstadt" w:hAnsi="Bierstadt" w:cstheme="minorHAnsi"/>
        </w:rPr>
        <w:t>potential location</w:t>
      </w:r>
      <w:r w:rsidR="00C613F7" w:rsidRPr="001516F5">
        <w:rPr>
          <w:rFonts w:ascii="Bierstadt" w:hAnsi="Bierstadt" w:cstheme="minorHAnsi"/>
        </w:rPr>
        <w:t xml:space="preserve">/s for the </w:t>
      </w:r>
      <w:r w:rsidR="003D5E7C" w:rsidRPr="001516F5">
        <w:rPr>
          <w:rFonts w:ascii="Bierstadt" w:hAnsi="Bierstadt" w:cstheme="minorHAnsi"/>
        </w:rPr>
        <w:t xml:space="preserve">proposed </w:t>
      </w:r>
      <w:r w:rsidR="005F4DCE" w:rsidRPr="001516F5">
        <w:rPr>
          <w:rFonts w:ascii="Bierstadt" w:hAnsi="Bierstadt" w:cstheme="minorHAnsi"/>
        </w:rPr>
        <w:t xml:space="preserve">Social Enterprise </w:t>
      </w:r>
      <w:r w:rsidR="003D5E7C" w:rsidRPr="001516F5">
        <w:rPr>
          <w:rFonts w:ascii="Bierstadt" w:hAnsi="Bierstadt" w:cstheme="minorHAnsi"/>
        </w:rPr>
        <w:t xml:space="preserve">Community Coffee Shop </w:t>
      </w:r>
      <w:r w:rsidR="0059283F" w:rsidRPr="001516F5">
        <w:rPr>
          <w:rFonts w:ascii="Bierstadt" w:hAnsi="Bierstadt" w:cstheme="minorHAnsi"/>
        </w:rPr>
        <w:t>a</w:t>
      </w:r>
      <w:r w:rsidR="005F4DCE" w:rsidRPr="001516F5">
        <w:rPr>
          <w:rFonts w:ascii="Bierstadt" w:hAnsi="Bierstadt" w:cstheme="minorHAnsi"/>
        </w:rPr>
        <w:t xml:space="preserve">nd </w:t>
      </w:r>
      <w:r w:rsidRPr="001516F5">
        <w:rPr>
          <w:rFonts w:ascii="Bierstadt" w:hAnsi="Bierstadt" w:cstheme="minorHAnsi"/>
        </w:rPr>
        <w:t xml:space="preserve">requisite number of staff and their skills levels needed to </w:t>
      </w:r>
      <w:r w:rsidR="004E7B56" w:rsidRPr="001516F5">
        <w:rPr>
          <w:rFonts w:ascii="Bierstadt" w:hAnsi="Bierstadt" w:cstheme="minorHAnsi"/>
        </w:rPr>
        <w:t xml:space="preserve">resource </w:t>
      </w:r>
      <w:r w:rsidRPr="001516F5">
        <w:rPr>
          <w:rFonts w:ascii="Bierstadt" w:hAnsi="Bierstadt" w:cstheme="minorHAnsi"/>
        </w:rPr>
        <w:t xml:space="preserve">such a project in the initial start-up </w:t>
      </w:r>
      <w:r w:rsidR="0059283F" w:rsidRPr="001516F5">
        <w:rPr>
          <w:rFonts w:ascii="Bierstadt" w:hAnsi="Bierstadt" w:cstheme="minorHAnsi"/>
        </w:rPr>
        <w:t>phase.</w:t>
      </w:r>
    </w:p>
    <w:p w14:paraId="799D256F" w14:textId="47FB77B9" w:rsidR="003D5E7C" w:rsidRPr="001516F5" w:rsidRDefault="003D5E7C" w:rsidP="004F383A">
      <w:pPr>
        <w:pStyle w:val="NoSpacing"/>
        <w:numPr>
          <w:ilvl w:val="0"/>
          <w:numId w:val="1"/>
        </w:numPr>
        <w:spacing w:line="360" w:lineRule="auto"/>
        <w:rPr>
          <w:rFonts w:ascii="Bierstadt" w:hAnsi="Bierstadt" w:cstheme="minorHAnsi"/>
        </w:rPr>
      </w:pPr>
      <w:r w:rsidRPr="001516F5">
        <w:rPr>
          <w:rFonts w:ascii="Bierstadt" w:hAnsi="Bierstadt" w:cstheme="minorHAnsi"/>
        </w:rPr>
        <w:t xml:space="preserve">Highlight any compliance or regulatory requirements to consider. </w:t>
      </w:r>
    </w:p>
    <w:p w14:paraId="7CCC04AC" w14:textId="5A585301" w:rsidR="0059283F" w:rsidRPr="001516F5" w:rsidRDefault="0059283F" w:rsidP="004F383A">
      <w:pPr>
        <w:pStyle w:val="NoSpacing"/>
        <w:numPr>
          <w:ilvl w:val="0"/>
          <w:numId w:val="1"/>
        </w:numPr>
        <w:spacing w:line="360" w:lineRule="auto"/>
        <w:rPr>
          <w:rFonts w:ascii="Bierstadt" w:hAnsi="Bierstadt" w:cstheme="minorHAnsi"/>
        </w:rPr>
      </w:pPr>
      <w:r w:rsidRPr="001516F5">
        <w:rPr>
          <w:rFonts w:ascii="Bierstadt" w:hAnsi="Bierstadt" w:cstheme="minorHAnsi"/>
        </w:rPr>
        <w:t>Identify potential sources of funding</w:t>
      </w:r>
      <w:r w:rsidR="005F4DCE" w:rsidRPr="001516F5">
        <w:rPr>
          <w:rFonts w:ascii="Bierstadt" w:hAnsi="Bierstadt" w:cstheme="minorHAnsi"/>
        </w:rPr>
        <w:t xml:space="preserve"> and any risks associated with the project. </w:t>
      </w:r>
    </w:p>
    <w:p w14:paraId="73597428" w14:textId="0F047760" w:rsidR="004F383A" w:rsidRPr="001516F5" w:rsidRDefault="00C613F7" w:rsidP="004F383A">
      <w:pPr>
        <w:pStyle w:val="NoSpacing"/>
        <w:numPr>
          <w:ilvl w:val="0"/>
          <w:numId w:val="1"/>
        </w:numPr>
        <w:spacing w:line="360" w:lineRule="auto"/>
        <w:rPr>
          <w:rFonts w:ascii="Bierstadt" w:hAnsi="Bierstadt" w:cstheme="minorHAnsi"/>
        </w:rPr>
      </w:pPr>
      <w:r w:rsidRPr="001516F5">
        <w:rPr>
          <w:rFonts w:ascii="Bierstadt" w:hAnsi="Bierstadt" w:cstheme="minorHAnsi"/>
        </w:rPr>
        <w:t>Estimate cost</w:t>
      </w:r>
      <w:r w:rsidR="004E7B56" w:rsidRPr="001516F5">
        <w:rPr>
          <w:rFonts w:ascii="Bierstadt" w:hAnsi="Bierstadt" w:cstheme="minorHAnsi"/>
        </w:rPr>
        <w:t>s</w:t>
      </w:r>
      <w:r w:rsidRPr="001516F5">
        <w:rPr>
          <w:rFonts w:ascii="Bierstadt" w:hAnsi="Bierstadt" w:cstheme="minorHAnsi"/>
        </w:rPr>
        <w:t xml:space="preserve"> for </w:t>
      </w:r>
      <w:r w:rsidR="004F383A" w:rsidRPr="001516F5">
        <w:rPr>
          <w:rFonts w:ascii="Bierstadt" w:hAnsi="Bierstadt" w:cstheme="minorHAnsi"/>
        </w:rPr>
        <w:t xml:space="preserve">the establishment of </w:t>
      </w:r>
      <w:r w:rsidR="004E7B56" w:rsidRPr="001516F5">
        <w:rPr>
          <w:rFonts w:ascii="Bierstadt" w:hAnsi="Bierstadt" w:cstheme="minorHAnsi"/>
        </w:rPr>
        <w:t xml:space="preserve">proposed </w:t>
      </w:r>
      <w:r w:rsidR="0059283F" w:rsidRPr="001516F5">
        <w:rPr>
          <w:rFonts w:ascii="Bierstadt" w:hAnsi="Bierstadt" w:cstheme="minorHAnsi"/>
        </w:rPr>
        <w:t>service.</w:t>
      </w:r>
      <w:r w:rsidR="004F383A" w:rsidRPr="001516F5">
        <w:rPr>
          <w:rFonts w:ascii="Bierstadt" w:hAnsi="Bierstadt" w:cstheme="minorHAnsi"/>
        </w:rPr>
        <w:t xml:space="preserve"> </w:t>
      </w:r>
    </w:p>
    <w:p w14:paraId="49CA153F" w14:textId="001DB359" w:rsidR="004F383A" w:rsidRPr="001516F5" w:rsidRDefault="004F383A" w:rsidP="004F383A">
      <w:pPr>
        <w:pStyle w:val="NoSpacing"/>
        <w:numPr>
          <w:ilvl w:val="0"/>
          <w:numId w:val="1"/>
        </w:numPr>
        <w:spacing w:line="360" w:lineRule="auto"/>
        <w:rPr>
          <w:rFonts w:ascii="Bierstadt" w:hAnsi="Bierstadt" w:cstheme="minorHAnsi"/>
        </w:rPr>
      </w:pPr>
      <w:r w:rsidRPr="001516F5">
        <w:rPr>
          <w:rFonts w:ascii="Bierstadt" w:hAnsi="Bierstadt" w:cstheme="minorHAnsi"/>
        </w:rPr>
        <w:t xml:space="preserve">Make recommendations on the key actions which will need to be undertaken in the first 6 months of the </w:t>
      </w:r>
      <w:r w:rsidR="0059283F" w:rsidRPr="001516F5">
        <w:rPr>
          <w:rFonts w:ascii="Bierstadt" w:hAnsi="Bierstadt" w:cstheme="minorHAnsi"/>
        </w:rPr>
        <w:t>project.</w:t>
      </w:r>
    </w:p>
    <w:p w14:paraId="707FF2B9" w14:textId="77777777" w:rsidR="000E32BF" w:rsidRPr="001516F5" w:rsidRDefault="000E32BF" w:rsidP="001516F5">
      <w:pPr>
        <w:pStyle w:val="NoSpacing"/>
        <w:spacing w:line="360" w:lineRule="auto"/>
        <w:rPr>
          <w:rFonts w:ascii="Bierstadt" w:hAnsi="Bierstadt" w:cstheme="minorHAnsi"/>
          <w:sz w:val="10"/>
          <w:szCs w:val="10"/>
        </w:rPr>
      </w:pPr>
    </w:p>
    <w:p w14:paraId="04785245" w14:textId="24064167" w:rsidR="0059283F" w:rsidRPr="001516F5" w:rsidRDefault="00C613F7" w:rsidP="003D5E7C">
      <w:pPr>
        <w:pStyle w:val="NormalWeb"/>
        <w:shd w:val="clear" w:color="auto" w:fill="FFFFFF"/>
        <w:spacing w:after="300" w:line="360" w:lineRule="auto"/>
        <w:rPr>
          <w:rFonts w:ascii="Bierstadt" w:hAnsi="Bierstadt" w:cstheme="minorHAnsi"/>
          <w:b/>
          <w:bCs/>
          <w:sz w:val="22"/>
          <w:szCs w:val="22"/>
        </w:rPr>
      </w:pPr>
      <w:r w:rsidRPr="001516F5">
        <w:rPr>
          <w:rFonts w:ascii="Bierstadt" w:hAnsi="Bierstadt" w:cstheme="minorHAnsi"/>
          <w:b/>
          <w:bCs/>
          <w:sz w:val="22"/>
          <w:szCs w:val="22"/>
        </w:rPr>
        <w:t>Methodology</w:t>
      </w:r>
    </w:p>
    <w:p w14:paraId="1E86C271" w14:textId="3479E8C3" w:rsidR="0059283F" w:rsidRPr="001516F5" w:rsidRDefault="00C613F7" w:rsidP="005F4DCE">
      <w:pPr>
        <w:pStyle w:val="NormalWeb"/>
        <w:shd w:val="clear" w:color="auto" w:fill="FFFFFF"/>
        <w:spacing w:after="300" w:line="360" w:lineRule="auto"/>
        <w:rPr>
          <w:rFonts w:ascii="Bierstadt" w:hAnsi="Bierstadt" w:cstheme="minorHAnsi"/>
          <w:sz w:val="22"/>
          <w:szCs w:val="22"/>
        </w:rPr>
      </w:pPr>
      <w:r w:rsidRPr="001516F5">
        <w:rPr>
          <w:rFonts w:ascii="Bierstadt" w:hAnsi="Bierstadt" w:cstheme="minorHAnsi"/>
          <w:sz w:val="22"/>
          <w:szCs w:val="22"/>
        </w:rPr>
        <w:t xml:space="preserve">The </w:t>
      </w:r>
      <w:r w:rsidR="0059283F" w:rsidRPr="001516F5">
        <w:rPr>
          <w:rFonts w:ascii="Bierstadt" w:hAnsi="Bierstadt" w:cstheme="minorHAnsi"/>
          <w:sz w:val="22"/>
          <w:szCs w:val="22"/>
        </w:rPr>
        <w:t>researcher will engage secondary research methodology to gather key data/case studies which will underpin and inform the feasibility study</w:t>
      </w:r>
      <w:r w:rsidR="004E7B56" w:rsidRPr="001516F5">
        <w:rPr>
          <w:rFonts w:ascii="Bierstadt" w:hAnsi="Bierstadt" w:cstheme="minorHAnsi"/>
          <w:sz w:val="22"/>
          <w:szCs w:val="22"/>
        </w:rPr>
        <w:t xml:space="preserve">. </w:t>
      </w:r>
      <w:r w:rsidR="0059283F" w:rsidRPr="001516F5">
        <w:rPr>
          <w:rFonts w:ascii="Bierstadt" w:hAnsi="Bierstadt" w:cstheme="minorHAnsi"/>
          <w:sz w:val="22"/>
          <w:szCs w:val="22"/>
        </w:rPr>
        <w:t xml:space="preserve"> </w:t>
      </w:r>
      <w:r w:rsidR="004E7B56" w:rsidRPr="001516F5">
        <w:rPr>
          <w:rFonts w:ascii="Bierstadt" w:hAnsi="Bierstadt" w:cstheme="minorHAnsi"/>
          <w:sz w:val="22"/>
          <w:szCs w:val="22"/>
        </w:rPr>
        <w:t>I</w:t>
      </w:r>
      <w:r w:rsidRPr="001516F5">
        <w:rPr>
          <w:rFonts w:ascii="Bierstadt" w:hAnsi="Bierstadt" w:cstheme="minorHAnsi"/>
          <w:sz w:val="22"/>
          <w:szCs w:val="22"/>
        </w:rPr>
        <w:t xml:space="preserve">n </w:t>
      </w:r>
      <w:r w:rsidR="00B230A7" w:rsidRPr="001516F5">
        <w:rPr>
          <w:rFonts w:ascii="Bierstadt" w:hAnsi="Bierstadt" w:cstheme="minorHAnsi"/>
          <w:sz w:val="22"/>
          <w:szCs w:val="22"/>
        </w:rPr>
        <w:t>addition,</w:t>
      </w:r>
      <w:r w:rsidRPr="001516F5">
        <w:rPr>
          <w:rFonts w:ascii="Bierstadt" w:hAnsi="Bierstadt" w:cstheme="minorHAnsi"/>
          <w:sz w:val="22"/>
          <w:szCs w:val="22"/>
        </w:rPr>
        <w:t xml:space="preserve"> they will </w:t>
      </w:r>
      <w:r w:rsidR="0059283F" w:rsidRPr="001516F5">
        <w:rPr>
          <w:rFonts w:ascii="Bierstadt" w:hAnsi="Bierstadt" w:cstheme="minorHAnsi"/>
          <w:sz w:val="22"/>
          <w:szCs w:val="22"/>
        </w:rPr>
        <w:t xml:space="preserve">consult through short 1-1 interviews with a sample of local stakeholders to gather feedback for the proposed concept. </w:t>
      </w:r>
    </w:p>
    <w:p w14:paraId="31103296" w14:textId="77777777" w:rsidR="00C613F7" w:rsidRPr="001516F5" w:rsidRDefault="00C613F7" w:rsidP="00C613F7">
      <w:pPr>
        <w:pStyle w:val="NoSpacing"/>
        <w:spacing w:line="360" w:lineRule="auto"/>
        <w:rPr>
          <w:rFonts w:ascii="Bierstadt" w:hAnsi="Bierstadt" w:cstheme="minorHAnsi"/>
          <w:b/>
        </w:rPr>
      </w:pPr>
      <w:r w:rsidRPr="001516F5">
        <w:rPr>
          <w:rFonts w:ascii="Bierstadt" w:hAnsi="Bierstadt" w:cstheme="minorHAnsi"/>
          <w:b/>
        </w:rPr>
        <w:t xml:space="preserve">Submissions </w:t>
      </w:r>
    </w:p>
    <w:p w14:paraId="5571690D" w14:textId="77777777" w:rsidR="00C613F7" w:rsidRPr="001516F5" w:rsidRDefault="00C613F7" w:rsidP="00C613F7">
      <w:pPr>
        <w:pStyle w:val="NoSpacing"/>
        <w:spacing w:line="360" w:lineRule="auto"/>
        <w:rPr>
          <w:rFonts w:ascii="Bierstadt" w:hAnsi="Bierstadt" w:cstheme="minorHAnsi"/>
        </w:rPr>
      </w:pPr>
      <w:r w:rsidRPr="001516F5">
        <w:rPr>
          <w:rFonts w:ascii="Bierstadt" w:hAnsi="Bierstadt" w:cstheme="minorHAnsi"/>
        </w:rPr>
        <w:t>Submissions shall comprise:</w:t>
      </w:r>
    </w:p>
    <w:p w14:paraId="7AD7F947" w14:textId="662F6D8D" w:rsidR="00C613F7" w:rsidRPr="001516F5" w:rsidRDefault="00C613F7" w:rsidP="00C613F7">
      <w:pPr>
        <w:pStyle w:val="NoSpacing"/>
        <w:numPr>
          <w:ilvl w:val="0"/>
          <w:numId w:val="2"/>
        </w:numPr>
        <w:spacing w:line="360" w:lineRule="auto"/>
        <w:rPr>
          <w:rFonts w:ascii="Bierstadt" w:hAnsi="Bierstadt" w:cstheme="minorHAnsi"/>
        </w:rPr>
      </w:pPr>
      <w:r w:rsidRPr="001516F5">
        <w:rPr>
          <w:rFonts w:ascii="Bierstadt" w:hAnsi="Bierstadt" w:cstheme="minorHAnsi"/>
        </w:rPr>
        <w:t>Proposed methodology, outlining intended approach to delivering the required elements of the study (including specific steps and timescale)</w:t>
      </w:r>
    </w:p>
    <w:p w14:paraId="4A8305AA" w14:textId="140DC476" w:rsidR="00C613F7" w:rsidRPr="001516F5" w:rsidRDefault="00C613F7" w:rsidP="00C613F7">
      <w:pPr>
        <w:pStyle w:val="NoSpacing"/>
        <w:numPr>
          <w:ilvl w:val="0"/>
          <w:numId w:val="2"/>
        </w:numPr>
        <w:spacing w:line="360" w:lineRule="auto"/>
        <w:rPr>
          <w:rFonts w:ascii="Bierstadt" w:hAnsi="Bierstadt" w:cstheme="minorHAnsi"/>
        </w:rPr>
      </w:pPr>
      <w:r w:rsidRPr="001516F5">
        <w:rPr>
          <w:rFonts w:ascii="Bierstadt" w:hAnsi="Bierstadt" w:cstheme="minorHAnsi"/>
        </w:rPr>
        <w:t xml:space="preserve">The name, </w:t>
      </w:r>
      <w:r w:rsidR="005F4DCE" w:rsidRPr="001516F5">
        <w:rPr>
          <w:rFonts w:ascii="Bierstadt" w:hAnsi="Bierstadt" w:cstheme="minorHAnsi"/>
        </w:rPr>
        <w:t xml:space="preserve">relevant </w:t>
      </w:r>
      <w:r w:rsidRPr="001516F5">
        <w:rPr>
          <w:rFonts w:ascii="Bierstadt" w:hAnsi="Bierstadt" w:cstheme="minorHAnsi"/>
        </w:rPr>
        <w:t xml:space="preserve">experience, </w:t>
      </w:r>
      <w:r w:rsidR="006F4BD4" w:rsidRPr="001516F5">
        <w:rPr>
          <w:rFonts w:ascii="Bierstadt" w:hAnsi="Bierstadt" w:cstheme="minorHAnsi"/>
        </w:rPr>
        <w:t>qualification,</w:t>
      </w:r>
      <w:r w:rsidRPr="001516F5">
        <w:rPr>
          <w:rFonts w:ascii="Bierstadt" w:hAnsi="Bierstadt" w:cstheme="minorHAnsi"/>
        </w:rPr>
        <w:t xml:space="preserve"> and proposed role of any individual to be involved in completing the </w:t>
      </w:r>
      <w:r w:rsidR="006F4BD4" w:rsidRPr="001516F5">
        <w:rPr>
          <w:rFonts w:ascii="Bierstadt" w:hAnsi="Bierstadt" w:cstheme="minorHAnsi"/>
        </w:rPr>
        <w:t>feasibility study.</w:t>
      </w:r>
    </w:p>
    <w:p w14:paraId="72CBF1E0" w14:textId="77777777" w:rsidR="00F640DD" w:rsidRDefault="00F640DD" w:rsidP="00F640DD">
      <w:pPr>
        <w:pStyle w:val="NoSpacing"/>
        <w:spacing w:line="360" w:lineRule="auto"/>
        <w:ind w:left="720"/>
        <w:rPr>
          <w:rFonts w:ascii="Bierstadt" w:hAnsi="Bierstadt" w:cstheme="minorHAnsi"/>
        </w:rPr>
      </w:pPr>
    </w:p>
    <w:p w14:paraId="1F7D21C0" w14:textId="195F299C" w:rsidR="00C613F7" w:rsidRPr="001516F5" w:rsidRDefault="00C613F7" w:rsidP="00C613F7">
      <w:pPr>
        <w:pStyle w:val="NoSpacing"/>
        <w:numPr>
          <w:ilvl w:val="0"/>
          <w:numId w:val="2"/>
        </w:numPr>
        <w:spacing w:line="360" w:lineRule="auto"/>
        <w:rPr>
          <w:rFonts w:ascii="Bierstadt" w:hAnsi="Bierstadt" w:cstheme="minorHAnsi"/>
        </w:rPr>
      </w:pPr>
      <w:r w:rsidRPr="001516F5">
        <w:rPr>
          <w:rFonts w:ascii="Bierstadt" w:hAnsi="Bierstadt" w:cstheme="minorHAnsi"/>
        </w:rPr>
        <w:t>The proposed service fee, providing a clear breakdown of:</w:t>
      </w:r>
    </w:p>
    <w:p w14:paraId="1E84982C" w14:textId="77777777" w:rsidR="00C613F7" w:rsidRPr="001516F5" w:rsidRDefault="00C613F7" w:rsidP="00C613F7">
      <w:pPr>
        <w:pStyle w:val="NoSpacing"/>
        <w:numPr>
          <w:ilvl w:val="1"/>
          <w:numId w:val="2"/>
        </w:numPr>
        <w:spacing w:line="360" w:lineRule="auto"/>
        <w:rPr>
          <w:rFonts w:ascii="Bierstadt" w:hAnsi="Bierstadt" w:cstheme="minorHAnsi"/>
        </w:rPr>
      </w:pPr>
      <w:r w:rsidRPr="001516F5">
        <w:rPr>
          <w:rFonts w:ascii="Bierstadt" w:hAnsi="Bierstadt" w:cstheme="minorHAnsi"/>
        </w:rPr>
        <w:t xml:space="preserve">The daily payment rate and proposed number of days required by </w:t>
      </w:r>
      <w:proofErr w:type="gramStart"/>
      <w:r w:rsidRPr="001516F5">
        <w:rPr>
          <w:rFonts w:ascii="Bierstadt" w:hAnsi="Bierstadt" w:cstheme="minorHAnsi"/>
        </w:rPr>
        <w:t>each individual</w:t>
      </w:r>
      <w:proofErr w:type="gramEnd"/>
      <w:r w:rsidRPr="001516F5">
        <w:rPr>
          <w:rFonts w:ascii="Bierstadt" w:hAnsi="Bierstadt" w:cstheme="minorHAnsi"/>
        </w:rPr>
        <w:t xml:space="preserve"> involved in undertaking the study and </w:t>
      </w:r>
    </w:p>
    <w:p w14:paraId="5FCE8628" w14:textId="77777777" w:rsidR="00C613F7" w:rsidRPr="001516F5" w:rsidRDefault="00C613F7" w:rsidP="004E7B56">
      <w:pPr>
        <w:pStyle w:val="NoSpacing"/>
        <w:numPr>
          <w:ilvl w:val="2"/>
          <w:numId w:val="2"/>
        </w:numPr>
        <w:spacing w:line="360" w:lineRule="auto"/>
        <w:rPr>
          <w:rFonts w:ascii="Bierstadt" w:hAnsi="Bierstadt" w:cstheme="minorHAnsi"/>
        </w:rPr>
      </w:pPr>
      <w:r w:rsidRPr="001516F5">
        <w:rPr>
          <w:rFonts w:ascii="Bierstadt" w:hAnsi="Bierstadt" w:cstheme="minorHAnsi"/>
        </w:rPr>
        <w:t>A detailed breakdown of any additional costs</w:t>
      </w:r>
    </w:p>
    <w:p w14:paraId="10FD92E3" w14:textId="77777777" w:rsidR="00C613F7" w:rsidRPr="001516F5" w:rsidRDefault="00C613F7" w:rsidP="004E7B56">
      <w:pPr>
        <w:pStyle w:val="NoSpacing"/>
        <w:numPr>
          <w:ilvl w:val="2"/>
          <w:numId w:val="2"/>
        </w:numPr>
        <w:spacing w:line="360" w:lineRule="auto"/>
        <w:rPr>
          <w:rFonts w:ascii="Bierstadt" w:hAnsi="Bierstadt" w:cstheme="minorHAnsi"/>
        </w:rPr>
      </w:pPr>
      <w:r w:rsidRPr="001516F5">
        <w:rPr>
          <w:rFonts w:ascii="Bierstadt" w:hAnsi="Bierstadt" w:cstheme="minorHAnsi"/>
        </w:rPr>
        <w:t>A current tax clearance number</w:t>
      </w:r>
    </w:p>
    <w:p w14:paraId="1B849778" w14:textId="729BAC59" w:rsidR="005F4DCE" w:rsidRPr="001516F5" w:rsidRDefault="005F4DCE" w:rsidP="004E7B56">
      <w:pPr>
        <w:pStyle w:val="NoSpacing"/>
        <w:numPr>
          <w:ilvl w:val="2"/>
          <w:numId w:val="2"/>
        </w:numPr>
        <w:spacing w:line="360" w:lineRule="auto"/>
        <w:rPr>
          <w:rFonts w:ascii="Bierstadt" w:hAnsi="Bierstadt" w:cstheme="minorHAnsi"/>
        </w:rPr>
      </w:pPr>
      <w:r w:rsidRPr="001516F5">
        <w:rPr>
          <w:rFonts w:ascii="Bierstadt" w:hAnsi="Bierstadt" w:cstheme="minorHAnsi"/>
        </w:rPr>
        <w:t xml:space="preserve">Details of references for 2 similar projects </w:t>
      </w:r>
      <w:r w:rsidR="000E32BF" w:rsidRPr="001516F5">
        <w:rPr>
          <w:rFonts w:ascii="Bierstadt" w:hAnsi="Bierstadt" w:cstheme="minorHAnsi"/>
        </w:rPr>
        <w:t xml:space="preserve">successfully completed by the bidder. </w:t>
      </w:r>
    </w:p>
    <w:p w14:paraId="4B15B189" w14:textId="19E7CE5D" w:rsidR="000E32BF" w:rsidRPr="001516F5" w:rsidRDefault="000E32BF" w:rsidP="006F4BD4">
      <w:pPr>
        <w:rPr>
          <w:rFonts w:ascii="Bierstadt" w:hAnsi="Bierstadt" w:cstheme="minorHAnsi"/>
          <w:b/>
          <w:bCs/>
          <w:lang w:val="en-GB"/>
        </w:rPr>
      </w:pPr>
      <w:r w:rsidRPr="001516F5">
        <w:rPr>
          <w:rFonts w:ascii="Bierstadt" w:hAnsi="Bierstadt" w:cstheme="minorHAnsi"/>
          <w:b/>
          <w:bCs/>
          <w:lang w:val="en-GB"/>
        </w:rPr>
        <w:t>Clarifications:</w:t>
      </w:r>
      <w:r w:rsidRPr="001516F5">
        <w:rPr>
          <w:rFonts w:ascii="Bierstadt" w:hAnsi="Bierstadt" w:cstheme="minorHAnsi"/>
          <w:lang w:val="en-GB"/>
        </w:rPr>
        <w:t xml:space="preserve"> If clarification is sought in relation to this tender specification, please email </w:t>
      </w:r>
      <w:hyperlink r:id="rId9" w:history="1">
        <w:r w:rsidRPr="001516F5">
          <w:rPr>
            <w:rStyle w:val="Hyperlink"/>
            <w:rFonts w:ascii="Bierstadt" w:hAnsi="Bierstadt" w:cstheme="minorHAnsi"/>
            <w:lang w:val="en-GB"/>
          </w:rPr>
          <w:t>brid.healy@sdcpartnership.ie</w:t>
        </w:r>
      </w:hyperlink>
      <w:r w:rsidRPr="001516F5">
        <w:rPr>
          <w:rFonts w:ascii="Bierstadt" w:hAnsi="Bierstadt" w:cstheme="minorHAnsi"/>
          <w:lang w:val="en-GB"/>
        </w:rPr>
        <w:t>, before 5pm on Thursday, 29</w:t>
      </w:r>
      <w:r w:rsidRPr="001516F5">
        <w:rPr>
          <w:rFonts w:ascii="Bierstadt" w:hAnsi="Bierstadt" w:cstheme="minorHAnsi"/>
          <w:vertAlign w:val="superscript"/>
          <w:lang w:val="en-GB"/>
        </w:rPr>
        <w:t>th</w:t>
      </w:r>
      <w:r w:rsidRPr="001516F5">
        <w:rPr>
          <w:rFonts w:ascii="Bierstadt" w:hAnsi="Bierstadt" w:cstheme="minorHAnsi"/>
          <w:lang w:val="en-GB"/>
        </w:rPr>
        <w:t xml:space="preserve"> August.</w:t>
      </w:r>
      <w:r w:rsidRPr="001516F5">
        <w:rPr>
          <w:rFonts w:ascii="Bierstadt" w:hAnsi="Bierstadt" w:cstheme="minorHAnsi"/>
          <w:b/>
          <w:bCs/>
          <w:lang w:val="en-GB"/>
        </w:rPr>
        <w:t xml:space="preserve"> </w:t>
      </w:r>
    </w:p>
    <w:p w14:paraId="6E343967" w14:textId="54A7F959" w:rsidR="006F4BD4" w:rsidRPr="001516F5" w:rsidRDefault="003D5E7C" w:rsidP="006F4BD4">
      <w:pPr>
        <w:rPr>
          <w:rFonts w:ascii="Bierstadt" w:hAnsi="Bierstadt" w:cstheme="minorHAnsi"/>
          <w:lang w:val="en-GB"/>
        </w:rPr>
      </w:pPr>
      <w:r w:rsidRPr="001516F5">
        <w:rPr>
          <w:rFonts w:ascii="Bierstadt" w:hAnsi="Bierstadt" w:cstheme="minorHAnsi"/>
          <w:b/>
          <w:bCs/>
          <w:lang w:val="en-GB"/>
        </w:rPr>
        <w:t xml:space="preserve">Required timeline:  </w:t>
      </w:r>
      <w:r w:rsidR="006F4BD4" w:rsidRPr="001516F5">
        <w:rPr>
          <w:rFonts w:ascii="Bierstadt" w:hAnsi="Bierstadt" w:cstheme="minorHAnsi"/>
          <w:lang w:val="en-GB"/>
        </w:rPr>
        <w:t xml:space="preserve">It is expected the research will be completed by 30 November 2024. </w:t>
      </w:r>
    </w:p>
    <w:p w14:paraId="648B0B25" w14:textId="278D6E19" w:rsidR="006F4BD4" w:rsidRPr="001516F5" w:rsidRDefault="006F4BD4" w:rsidP="006F4BD4">
      <w:pPr>
        <w:rPr>
          <w:rFonts w:ascii="Bierstadt" w:hAnsi="Bierstadt" w:cstheme="minorHAnsi"/>
          <w:lang w:val="en-GB"/>
        </w:rPr>
      </w:pPr>
      <w:r w:rsidRPr="001516F5">
        <w:rPr>
          <w:rFonts w:ascii="Bierstadt" w:hAnsi="Bierstadt" w:cstheme="minorHAnsi"/>
          <w:b/>
          <w:bCs/>
          <w:lang w:val="en-GB"/>
        </w:rPr>
        <w:t xml:space="preserve">Budget: </w:t>
      </w:r>
      <w:r w:rsidRPr="001516F5">
        <w:rPr>
          <w:rFonts w:ascii="Bierstadt" w:hAnsi="Bierstadt" w:cstheme="minorHAnsi"/>
          <w:lang w:val="en-GB"/>
        </w:rPr>
        <w:t xml:space="preserve">€400 to €450 per day inclusive of all costs, including VAT, is available for this project, maximum number of days anticipated circa 10 to 12. </w:t>
      </w:r>
    </w:p>
    <w:p w14:paraId="772C2BAB" w14:textId="77777777" w:rsidR="000E32BF" w:rsidRPr="00253B35" w:rsidRDefault="000E32BF" w:rsidP="004E7B56">
      <w:pPr>
        <w:rPr>
          <w:rFonts w:ascii="Bierstadt" w:hAnsi="Bierstadt" w:cstheme="minorHAnsi"/>
          <w:b/>
          <w:bCs/>
          <w:sz w:val="8"/>
          <w:szCs w:val="8"/>
          <w:lang w:val="en-IE"/>
        </w:rPr>
      </w:pPr>
    </w:p>
    <w:p w14:paraId="18BC2B87" w14:textId="05DFD648" w:rsidR="003D5E7C" w:rsidRPr="001516F5" w:rsidRDefault="003D5E7C" w:rsidP="004E7B56">
      <w:pPr>
        <w:rPr>
          <w:rFonts w:ascii="Bierstadt" w:hAnsi="Bierstadt" w:cstheme="minorHAnsi"/>
          <w:b/>
          <w:bCs/>
          <w:lang w:val="en-IE"/>
        </w:rPr>
      </w:pPr>
      <w:r w:rsidRPr="001516F5">
        <w:rPr>
          <w:rFonts w:ascii="Bierstadt" w:hAnsi="Bierstadt" w:cstheme="minorHAnsi"/>
          <w:b/>
          <w:bCs/>
          <w:lang w:val="en-IE"/>
        </w:rPr>
        <w:t xml:space="preserve">Evaluation Criteria </w:t>
      </w:r>
    </w:p>
    <w:p w14:paraId="2D96E40C" w14:textId="47AD3B1A" w:rsidR="003D5E7C" w:rsidRDefault="003D5E7C" w:rsidP="004E7B56">
      <w:pPr>
        <w:rPr>
          <w:rFonts w:cstheme="minorHAnsi"/>
          <w:b/>
          <w:bCs/>
          <w:sz w:val="24"/>
          <w:szCs w:val="24"/>
          <w:lang w:val="en-IE"/>
        </w:rPr>
      </w:pPr>
      <w:r w:rsidRPr="003D5E7C">
        <w:rPr>
          <w:noProof/>
        </w:rPr>
        <w:drawing>
          <wp:inline distT="0" distB="0" distL="0" distR="0" wp14:anchorId="01920221" wp14:editId="70FBB68F">
            <wp:extent cx="6285539" cy="1202611"/>
            <wp:effectExtent l="0" t="0" r="0" b="0"/>
            <wp:docPr id="526772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6623" cy="1210472"/>
                    </a:xfrm>
                    <a:prstGeom prst="rect">
                      <a:avLst/>
                    </a:prstGeom>
                    <a:noFill/>
                    <a:ln>
                      <a:noFill/>
                    </a:ln>
                  </pic:spPr>
                </pic:pic>
              </a:graphicData>
            </a:graphic>
          </wp:inline>
        </w:drawing>
      </w:r>
    </w:p>
    <w:p w14:paraId="61164625" w14:textId="0BD47244" w:rsidR="004E7B56" w:rsidRPr="004E7B56" w:rsidRDefault="004E7B56" w:rsidP="004E7B56">
      <w:pPr>
        <w:rPr>
          <w:rFonts w:cstheme="minorHAnsi"/>
          <w:b/>
          <w:bCs/>
          <w:sz w:val="28"/>
          <w:szCs w:val="28"/>
          <w:lang w:val="en-IE"/>
        </w:rPr>
      </w:pPr>
      <w:r w:rsidRPr="004E7B56">
        <w:rPr>
          <w:rFonts w:cstheme="minorHAnsi"/>
          <w:b/>
          <w:bCs/>
          <w:sz w:val="28"/>
          <w:szCs w:val="28"/>
          <w:lang w:val="en-IE"/>
        </w:rPr>
        <w:t>APPLICATION PROCESS</w:t>
      </w:r>
    </w:p>
    <w:p w14:paraId="3768E85A" w14:textId="3212C397" w:rsidR="004E7B56" w:rsidRDefault="004E7B56" w:rsidP="004E7B56">
      <w:pPr>
        <w:rPr>
          <w:rFonts w:cstheme="minorHAnsi"/>
          <w:sz w:val="24"/>
          <w:szCs w:val="24"/>
          <w:lang w:val="en-IE"/>
        </w:rPr>
      </w:pPr>
      <w:r w:rsidRPr="004E7B56">
        <w:rPr>
          <w:rFonts w:cstheme="minorHAnsi"/>
          <w:sz w:val="24"/>
          <w:szCs w:val="24"/>
          <w:lang w:val="en-IE"/>
        </w:rPr>
        <w:t>All tenders are to be submitted in hard copy (two copies required) in sealed envelopes marked clearly ‘</w:t>
      </w:r>
      <w:r w:rsidRPr="004E7B56">
        <w:rPr>
          <w:rFonts w:cstheme="minorHAnsi"/>
          <w:b/>
          <w:bCs/>
          <w:sz w:val="24"/>
          <w:szCs w:val="24"/>
          <w:lang w:val="en-IE"/>
        </w:rPr>
        <w:t>Tender</w:t>
      </w:r>
      <w:r>
        <w:rPr>
          <w:rFonts w:cstheme="minorHAnsi"/>
          <w:b/>
          <w:bCs/>
          <w:sz w:val="24"/>
          <w:szCs w:val="24"/>
          <w:lang w:val="en-IE"/>
        </w:rPr>
        <w:t xml:space="preserve"> conduct feasibility study on Community Coffee Shop</w:t>
      </w:r>
      <w:r w:rsidR="00253B35">
        <w:rPr>
          <w:rFonts w:cstheme="minorHAnsi"/>
          <w:b/>
          <w:bCs/>
          <w:sz w:val="24"/>
          <w:szCs w:val="24"/>
          <w:lang w:val="en-IE"/>
        </w:rPr>
        <w:t xml:space="preserve"> Ref. 153/2024</w:t>
      </w:r>
      <w:r w:rsidRPr="004E7B56">
        <w:rPr>
          <w:rFonts w:cstheme="minorHAnsi"/>
          <w:sz w:val="24"/>
          <w:szCs w:val="24"/>
          <w:lang w:val="en-IE"/>
        </w:rPr>
        <w:t>” by email to: </w:t>
      </w:r>
    </w:p>
    <w:p w14:paraId="2E8DDE12" w14:textId="3CB5C659" w:rsidR="004E7B56" w:rsidRPr="004E7B56" w:rsidRDefault="004E7B56" w:rsidP="004E7B56">
      <w:pPr>
        <w:rPr>
          <w:rFonts w:cstheme="minorHAnsi"/>
          <w:sz w:val="24"/>
          <w:szCs w:val="24"/>
          <w:lang w:val="en-IE"/>
        </w:rPr>
      </w:pPr>
      <w:r w:rsidRPr="00AE3703">
        <w:rPr>
          <w:rFonts w:cstheme="minorHAnsi"/>
          <w:b/>
          <w:bCs/>
          <w:sz w:val="24"/>
          <w:szCs w:val="24"/>
          <w:lang w:val="en-IE"/>
        </w:rPr>
        <w:t>Catherine.</w:t>
      </w:r>
      <w:r w:rsidR="00AE3703" w:rsidRPr="00AE3703">
        <w:rPr>
          <w:rFonts w:cstheme="minorHAnsi"/>
          <w:b/>
          <w:bCs/>
          <w:sz w:val="24"/>
          <w:szCs w:val="24"/>
        </w:rPr>
        <w:t>R</w:t>
      </w:r>
      <w:r w:rsidRPr="00AE3703">
        <w:rPr>
          <w:rFonts w:cstheme="minorHAnsi"/>
          <w:b/>
          <w:bCs/>
          <w:sz w:val="24"/>
          <w:szCs w:val="24"/>
        </w:rPr>
        <w:t>obinson@sdcpartnership.ie</w:t>
      </w:r>
      <w:r w:rsidRPr="004E7B56">
        <w:rPr>
          <w:rFonts w:cstheme="minorHAnsi"/>
          <w:sz w:val="24"/>
          <w:szCs w:val="24"/>
          <w:lang w:val="en-IE"/>
        </w:rPr>
        <w:t>– subject box to be marked, </w:t>
      </w:r>
      <w:r>
        <w:rPr>
          <w:rFonts w:cstheme="minorHAnsi"/>
          <w:b/>
          <w:bCs/>
          <w:sz w:val="24"/>
          <w:szCs w:val="24"/>
          <w:lang w:val="en-IE"/>
        </w:rPr>
        <w:t>Community Coffee Shop Feasibility Study</w:t>
      </w:r>
      <w:r w:rsidR="005B50BC">
        <w:rPr>
          <w:rFonts w:cstheme="minorHAnsi"/>
          <w:b/>
          <w:bCs/>
          <w:sz w:val="24"/>
          <w:szCs w:val="24"/>
          <w:lang w:val="en-IE"/>
        </w:rPr>
        <w:t xml:space="preserve"> Ref. 153/2024</w:t>
      </w:r>
      <w:r>
        <w:rPr>
          <w:rFonts w:cstheme="minorHAnsi"/>
          <w:b/>
          <w:bCs/>
          <w:sz w:val="24"/>
          <w:szCs w:val="24"/>
          <w:lang w:val="en-IE"/>
        </w:rPr>
        <w:t xml:space="preserve">.  </w:t>
      </w:r>
    </w:p>
    <w:p w14:paraId="138D3035" w14:textId="0B1DDB75" w:rsidR="004E7B56" w:rsidRPr="005F4DCE" w:rsidRDefault="004E7B56" w:rsidP="005F4DCE">
      <w:pPr>
        <w:jc w:val="center"/>
        <w:rPr>
          <w:rFonts w:cstheme="minorHAnsi"/>
          <w:b/>
          <w:bCs/>
          <w:sz w:val="24"/>
          <w:szCs w:val="24"/>
          <w:lang w:val="en-IE"/>
        </w:rPr>
      </w:pPr>
      <w:r w:rsidRPr="004E7B56">
        <w:rPr>
          <w:rFonts w:cstheme="minorHAnsi"/>
          <w:sz w:val="24"/>
          <w:szCs w:val="24"/>
          <w:lang w:val="en-IE"/>
        </w:rPr>
        <w:t>Closing date for receipt of applications is no later than</w:t>
      </w:r>
      <w:r w:rsidRPr="004E7B56">
        <w:rPr>
          <w:rFonts w:cstheme="minorHAnsi"/>
          <w:b/>
          <w:bCs/>
          <w:sz w:val="24"/>
          <w:szCs w:val="24"/>
          <w:lang w:val="en-IE"/>
        </w:rPr>
        <w:t xml:space="preserve"> </w:t>
      </w:r>
      <w:r w:rsidRPr="004E7B56">
        <w:rPr>
          <w:rFonts w:cstheme="minorHAnsi"/>
          <w:b/>
          <w:bCs/>
          <w:sz w:val="24"/>
          <w:szCs w:val="24"/>
          <w:u w:val="single"/>
          <w:lang w:val="en-IE"/>
        </w:rPr>
        <w:t>Friday</w:t>
      </w:r>
      <w:r w:rsidRPr="005F4DCE">
        <w:rPr>
          <w:rFonts w:cstheme="minorHAnsi"/>
          <w:b/>
          <w:bCs/>
          <w:sz w:val="24"/>
          <w:szCs w:val="24"/>
          <w:u w:val="single"/>
          <w:lang w:val="en-IE"/>
        </w:rPr>
        <w:t>, 6</w:t>
      </w:r>
      <w:r w:rsidR="005B50BC">
        <w:rPr>
          <w:rFonts w:cstheme="minorHAnsi"/>
          <w:b/>
          <w:bCs/>
          <w:sz w:val="24"/>
          <w:szCs w:val="24"/>
          <w:u w:val="single"/>
          <w:lang w:val="en-IE"/>
        </w:rPr>
        <w:t>th</w:t>
      </w:r>
      <w:r w:rsidRPr="005F4DCE">
        <w:rPr>
          <w:rFonts w:cstheme="minorHAnsi"/>
          <w:b/>
          <w:bCs/>
          <w:sz w:val="24"/>
          <w:szCs w:val="24"/>
          <w:u w:val="single"/>
          <w:lang w:val="en-IE"/>
        </w:rPr>
        <w:t xml:space="preserve"> September 2024</w:t>
      </w:r>
      <w:r w:rsidR="005B50BC">
        <w:rPr>
          <w:rFonts w:cstheme="minorHAnsi"/>
          <w:b/>
          <w:bCs/>
          <w:sz w:val="24"/>
          <w:szCs w:val="24"/>
          <w:u w:val="single"/>
          <w:lang w:val="en-IE"/>
        </w:rPr>
        <w:t xml:space="preserve"> at 5.00pm</w:t>
      </w:r>
    </w:p>
    <w:p w14:paraId="1E623624" w14:textId="5644496D" w:rsidR="004E7B56" w:rsidRDefault="004E7B56" w:rsidP="005F4DCE">
      <w:pPr>
        <w:jc w:val="center"/>
        <w:rPr>
          <w:rFonts w:cstheme="minorHAnsi"/>
          <w:sz w:val="24"/>
          <w:szCs w:val="24"/>
          <w:lang w:val="en-IE"/>
        </w:rPr>
      </w:pPr>
      <w:r w:rsidRPr="005F4DCE">
        <w:rPr>
          <w:rFonts w:cstheme="minorHAnsi"/>
          <w:sz w:val="24"/>
          <w:szCs w:val="24"/>
          <w:lang w:val="en-IE"/>
        </w:rPr>
        <w:t>Late submissions will not be accepted.</w:t>
      </w:r>
    </w:p>
    <w:p w14:paraId="568234C5" w14:textId="77777777" w:rsidR="00253B35" w:rsidRPr="008978F1" w:rsidRDefault="00253B35" w:rsidP="00253B35">
      <w:pPr>
        <w:spacing w:after="0" w:line="240" w:lineRule="auto"/>
        <w:jc w:val="center"/>
        <w:rPr>
          <w:rFonts w:ascii="Calibri" w:hAnsi="Calibri"/>
          <w:b/>
          <w:bCs/>
          <w:i/>
          <w:iCs/>
          <w:sz w:val="24"/>
          <w:szCs w:val="24"/>
        </w:rPr>
      </w:pPr>
      <w:r w:rsidRPr="008978F1">
        <w:rPr>
          <w:rFonts w:ascii="Calibri" w:hAnsi="Calibri"/>
          <w:b/>
          <w:bCs/>
          <w:i/>
          <w:iCs/>
          <w:sz w:val="24"/>
          <w:szCs w:val="24"/>
        </w:rPr>
        <w:t>South Dublin County Partnership is an Equal Opportunity Employer</w:t>
      </w:r>
    </w:p>
    <w:p w14:paraId="58041E6D" w14:textId="77777777" w:rsidR="00C613F7" w:rsidRPr="006F4BD4" w:rsidRDefault="00C613F7">
      <w:pPr>
        <w:rPr>
          <w:rFonts w:cstheme="minorHAnsi"/>
          <w:sz w:val="24"/>
          <w:szCs w:val="24"/>
        </w:rPr>
      </w:pPr>
    </w:p>
    <w:sectPr w:rsidR="00C613F7" w:rsidRPr="006F4BD4" w:rsidSect="00234F7E">
      <w:headerReference w:type="default" r:id="rId11"/>
      <w:footerReference w:type="default" r:id="rId12"/>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751B6" w14:textId="77777777" w:rsidR="00670C20" w:rsidRDefault="00670C20" w:rsidP="004E7B56">
      <w:pPr>
        <w:spacing w:after="0" w:line="240" w:lineRule="auto"/>
      </w:pPr>
      <w:r>
        <w:separator/>
      </w:r>
    </w:p>
  </w:endnote>
  <w:endnote w:type="continuationSeparator" w:id="0">
    <w:p w14:paraId="295FB271" w14:textId="77777777" w:rsidR="00670C20" w:rsidRDefault="00670C20" w:rsidP="004E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erstadt">
    <w:altName w:val="Calibri"/>
    <w:charset w:val="00"/>
    <w:family w:val="swiss"/>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331151"/>
      <w:docPartObj>
        <w:docPartGallery w:val="Page Numbers (Bottom of Page)"/>
        <w:docPartUnique/>
      </w:docPartObj>
    </w:sdtPr>
    <w:sdtEndPr>
      <w:rPr>
        <w:noProof/>
      </w:rPr>
    </w:sdtEndPr>
    <w:sdtContent>
      <w:p w14:paraId="7DA00D7F" w14:textId="2E085F61" w:rsidR="004E7B56" w:rsidRDefault="004E7B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74B85" w14:textId="00551E2E" w:rsidR="004E7B56" w:rsidRDefault="00234F7E">
    <w:pPr>
      <w:pStyle w:val="Footer"/>
    </w:pPr>
    <w:r w:rsidRPr="00A0773C">
      <w:rPr>
        <w:noProof/>
      </w:rPr>
      <w:drawing>
        <wp:inline distT="0" distB="0" distL="0" distR="0" wp14:anchorId="5C736AB4" wp14:editId="2422FE21">
          <wp:extent cx="6195406" cy="826723"/>
          <wp:effectExtent l="0" t="0" r="0" b="0"/>
          <wp:docPr id="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pic:cNvPicPr/>
                </pic:nvPicPr>
                <pic:blipFill>
                  <a:blip r:embed="rId1"/>
                  <a:stretch>
                    <a:fillRect/>
                  </a:stretch>
                </pic:blipFill>
                <pic:spPr>
                  <a:xfrm>
                    <a:off x="0" y="0"/>
                    <a:ext cx="6207187" cy="828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5A345" w14:textId="77777777" w:rsidR="00670C20" w:rsidRDefault="00670C20" w:rsidP="004E7B56">
      <w:pPr>
        <w:spacing w:after="0" w:line="240" w:lineRule="auto"/>
      </w:pPr>
      <w:r>
        <w:separator/>
      </w:r>
    </w:p>
  </w:footnote>
  <w:footnote w:type="continuationSeparator" w:id="0">
    <w:p w14:paraId="532BE1DC" w14:textId="77777777" w:rsidR="00670C20" w:rsidRDefault="00670C20" w:rsidP="004E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75B4" w14:textId="2DB9F6B1" w:rsidR="001B4D29" w:rsidRDefault="001B4D29">
    <w:pPr>
      <w:pStyle w:val="Header"/>
    </w:pPr>
    <w:r w:rsidRPr="00470D56">
      <w:rPr>
        <w:noProof/>
      </w:rPr>
      <w:drawing>
        <wp:anchor distT="0" distB="0" distL="114300" distR="114300" simplePos="0" relativeHeight="251659264" behindDoc="0" locked="0" layoutInCell="1" allowOverlap="1" wp14:anchorId="5239B705" wp14:editId="1366EAB7">
          <wp:simplePos x="0" y="0"/>
          <wp:positionH relativeFrom="margin">
            <wp:align>center</wp:align>
          </wp:positionH>
          <wp:positionV relativeFrom="paragraph">
            <wp:posOffset>-299373</wp:posOffset>
          </wp:positionV>
          <wp:extent cx="7475855" cy="647700"/>
          <wp:effectExtent l="0" t="0" r="0" b="0"/>
          <wp:wrapNone/>
          <wp:docPr id="2" name="Picture 2"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a:picLocks noChangeAspect="1" noChangeArrowheads="1"/>
                  </pic:cNvPicPr>
                </pic:nvPicPr>
                <pic:blipFill>
                  <a:blip r:embed="rId1"/>
                  <a:srcRect l="9670" t="21856" r="7576" b="66209"/>
                  <a:stretch>
                    <a:fillRect/>
                  </a:stretch>
                </pic:blipFill>
                <pic:spPr bwMode="auto">
                  <a:xfrm>
                    <a:off x="0" y="0"/>
                    <a:ext cx="7475855"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70CF"/>
    <w:multiLevelType w:val="hybridMultilevel"/>
    <w:tmpl w:val="F286B33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FC47644"/>
    <w:multiLevelType w:val="hybridMultilevel"/>
    <w:tmpl w:val="B8923B0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61369019">
    <w:abstractNumId w:val="0"/>
  </w:num>
  <w:num w:numId="2" w16cid:durableId="159464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D4"/>
    <w:rsid w:val="000C1020"/>
    <w:rsid w:val="000E32BF"/>
    <w:rsid w:val="001516F5"/>
    <w:rsid w:val="001B4D29"/>
    <w:rsid w:val="00234F7E"/>
    <w:rsid w:val="00253B35"/>
    <w:rsid w:val="00324D18"/>
    <w:rsid w:val="003D5E7C"/>
    <w:rsid w:val="00452438"/>
    <w:rsid w:val="004E7B56"/>
    <w:rsid w:val="004F383A"/>
    <w:rsid w:val="0059283F"/>
    <w:rsid w:val="005B50BC"/>
    <w:rsid w:val="005F4DCE"/>
    <w:rsid w:val="00622A54"/>
    <w:rsid w:val="0067064C"/>
    <w:rsid w:val="00670C20"/>
    <w:rsid w:val="006F4BD4"/>
    <w:rsid w:val="007E231E"/>
    <w:rsid w:val="009955D4"/>
    <w:rsid w:val="00A41C7D"/>
    <w:rsid w:val="00AE3703"/>
    <w:rsid w:val="00B230A7"/>
    <w:rsid w:val="00BF0BA4"/>
    <w:rsid w:val="00C613F7"/>
    <w:rsid w:val="00F6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54C02"/>
  <w15:chartTrackingRefBased/>
  <w15:docId w15:val="{F186B601-7D7B-4F26-AECE-3100B4C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83A"/>
    <w:pPr>
      <w:spacing w:after="0" w:line="240" w:lineRule="auto"/>
    </w:pPr>
    <w:rPr>
      <w:lang w:val="en-IE"/>
    </w:rPr>
  </w:style>
  <w:style w:type="paragraph" w:styleId="NormalWeb">
    <w:name w:val="Normal (Web)"/>
    <w:basedOn w:val="Normal"/>
    <w:rsid w:val="0059283F"/>
    <w:pPr>
      <w:suppressAutoHyphens/>
      <w:autoSpaceDN w:val="0"/>
      <w:spacing w:before="100" w:after="100" w:line="240" w:lineRule="auto"/>
      <w:textAlignment w:val="baseline"/>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4E7B56"/>
    <w:rPr>
      <w:color w:val="0000FF" w:themeColor="hyperlink"/>
      <w:u w:val="single"/>
    </w:rPr>
  </w:style>
  <w:style w:type="character" w:styleId="UnresolvedMention">
    <w:name w:val="Unresolved Mention"/>
    <w:basedOn w:val="DefaultParagraphFont"/>
    <w:uiPriority w:val="99"/>
    <w:semiHidden/>
    <w:unhideWhenUsed/>
    <w:rsid w:val="004E7B56"/>
    <w:rPr>
      <w:color w:val="605E5C"/>
      <w:shd w:val="clear" w:color="auto" w:fill="E1DFDD"/>
    </w:rPr>
  </w:style>
  <w:style w:type="paragraph" w:styleId="Header">
    <w:name w:val="header"/>
    <w:basedOn w:val="Normal"/>
    <w:link w:val="HeaderChar"/>
    <w:uiPriority w:val="99"/>
    <w:unhideWhenUsed/>
    <w:rsid w:val="004E7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B56"/>
  </w:style>
  <w:style w:type="paragraph" w:styleId="Footer">
    <w:name w:val="footer"/>
    <w:basedOn w:val="Normal"/>
    <w:link w:val="FooterChar"/>
    <w:uiPriority w:val="99"/>
    <w:unhideWhenUsed/>
    <w:rsid w:val="004E7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1142">
      <w:bodyDiv w:val="1"/>
      <w:marLeft w:val="0"/>
      <w:marRight w:val="0"/>
      <w:marTop w:val="0"/>
      <w:marBottom w:val="0"/>
      <w:divBdr>
        <w:top w:val="none" w:sz="0" w:space="0" w:color="auto"/>
        <w:left w:val="none" w:sz="0" w:space="0" w:color="auto"/>
        <w:bottom w:val="none" w:sz="0" w:space="0" w:color="auto"/>
        <w:right w:val="none" w:sz="0" w:space="0" w:color="auto"/>
      </w:divBdr>
    </w:div>
    <w:div w:id="1596749875">
      <w:bodyDiv w:val="1"/>
      <w:marLeft w:val="0"/>
      <w:marRight w:val="0"/>
      <w:marTop w:val="0"/>
      <w:marBottom w:val="0"/>
      <w:divBdr>
        <w:top w:val="none" w:sz="0" w:space="0" w:color="auto"/>
        <w:left w:val="none" w:sz="0" w:space="0" w:color="auto"/>
        <w:bottom w:val="none" w:sz="0" w:space="0" w:color="auto"/>
        <w:right w:val="none" w:sz="0" w:space="0" w:color="auto"/>
      </w:divBdr>
    </w:div>
    <w:div w:id="1637486056">
      <w:bodyDiv w:val="1"/>
      <w:marLeft w:val="0"/>
      <w:marRight w:val="0"/>
      <w:marTop w:val="0"/>
      <w:marBottom w:val="0"/>
      <w:divBdr>
        <w:top w:val="none" w:sz="0" w:space="0" w:color="auto"/>
        <w:left w:val="none" w:sz="0" w:space="0" w:color="auto"/>
        <w:bottom w:val="none" w:sz="0" w:space="0" w:color="auto"/>
        <w:right w:val="none" w:sz="0" w:space="0" w:color="auto"/>
      </w:divBdr>
    </w:div>
    <w:div w:id="16768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brid.healy@sdcpartnership.i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1B28CA7D-9263-4B5E-BBB5-A94D592E6F66}"/>
</file>

<file path=customXml/itemProps2.xml><?xml version="1.0" encoding="utf-8"?>
<ds:datastoreItem xmlns:ds="http://schemas.openxmlformats.org/officeDocument/2006/customXml" ds:itemID="{33D966F0-1CD1-4E21-8526-EA5BBB143FCB}">
  <ds:schemaRefs>
    <ds:schemaRef ds:uri="http://schemas.microsoft.com/sharepoint/v3/contenttype/forms"/>
  </ds:schemaRefs>
</ds:datastoreItem>
</file>

<file path=customXml/itemProps3.xml><?xml version="1.0" encoding="utf-8"?>
<ds:datastoreItem xmlns:ds="http://schemas.openxmlformats.org/officeDocument/2006/customXml" ds:itemID="{72C1174C-1E00-46F7-9EAB-52DC1DF211D8}"/>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Partnership</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Healy</dc:creator>
  <cp:keywords/>
  <dc:description/>
  <cp:lastModifiedBy>Conall Greaney</cp:lastModifiedBy>
  <cp:revision>2</cp:revision>
  <cp:lastPrinted>2024-08-08T11:43:00Z</cp:lastPrinted>
  <dcterms:created xsi:type="dcterms:W3CDTF">2024-08-14T15:49:00Z</dcterms:created>
  <dcterms:modified xsi:type="dcterms:W3CDTF">2024-08-14T15:49:00Z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