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988D" w14:textId="4B2628B2" w:rsidR="00E45178" w:rsidRPr="00D27AA7" w:rsidRDefault="003B3847" w:rsidP="00E45178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  <w:bCs/>
          <w:sz w:val="28"/>
          <w:szCs w:val="28"/>
        </w:rPr>
      </w:pPr>
      <w:bookmarkStart w:id="0" w:name="_Hlk159312733"/>
      <w:r w:rsidRPr="00D27AA7">
        <w:rPr>
          <w:rFonts w:eastAsiaTheme="majorEastAsia" w:cstheme="minorHAnsi"/>
          <w:b/>
          <w:bCs/>
          <w:sz w:val="28"/>
          <w:szCs w:val="28"/>
        </w:rPr>
        <w:t>South Dublin County Partnership</w:t>
      </w:r>
    </w:p>
    <w:p w14:paraId="623F3691" w14:textId="11F40C55" w:rsidR="003B3847" w:rsidRPr="00D27AA7" w:rsidRDefault="00E45178" w:rsidP="00E45178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  <w:bCs/>
          <w:sz w:val="28"/>
          <w:szCs w:val="28"/>
        </w:rPr>
      </w:pPr>
      <w:r w:rsidRPr="00D27AA7">
        <w:rPr>
          <w:rFonts w:eastAsiaTheme="majorEastAsia" w:cstheme="minorHAnsi"/>
          <w:b/>
          <w:bCs/>
          <w:sz w:val="28"/>
          <w:szCs w:val="28"/>
        </w:rPr>
        <w:t>Job Coach Vacancy</w:t>
      </w:r>
    </w:p>
    <w:p w14:paraId="326C9503" w14:textId="77777777" w:rsidR="003B3847" w:rsidRPr="00D27AA7" w:rsidRDefault="003B3847" w:rsidP="00E45178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  <w:bCs/>
          <w:sz w:val="12"/>
          <w:szCs w:val="12"/>
        </w:rPr>
      </w:pPr>
    </w:p>
    <w:p w14:paraId="67BE8F9C" w14:textId="77777777" w:rsidR="008F6780" w:rsidRDefault="008F6780" w:rsidP="008F6780">
      <w:pPr>
        <w:rPr>
          <w:rFonts w:cstheme="minorHAnsi"/>
        </w:rPr>
      </w:pPr>
      <w:r>
        <w:rPr>
          <w:rFonts w:cstheme="minorHAnsi"/>
        </w:rPr>
        <w:t xml:space="preserve">Due to the South Dublin County (SDC) Partnership’s continued expansion, we have an exciting opportunity for a Job Coach to work across our services. </w:t>
      </w:r>
      <w:r>
        <w:rPr>
          <w:rFonts w:cstheme="minorHAnsi"/>
          <w:shd w:val="clear" w:color="auto" w:fill="FFFFFF"/>
        </w:rPr>
        <w:t xml:space="preserve">This is a new role within SDC Partnership and is a great opportunity for a motivated, energetic, and passionate candidate to work in a dynamic and expanding programme team and contribute to the ongoing development of our enterprise and employment programme areas. </w:t>
      </w:r>
    </w:p>
    <w:p w14:paraId="14983216" w14:textId="77777777" w:rsidR="008F6780" w:rsidRDefault="008F6780" w:rsidP="008F6780">
      <w:pPr>
        <w:contextualSpacing/>
        <w:rPr>
          <w:rFonts w:cstheme="minorHAnsi"/>
        </w:rPr>
      </w:pPr>
      <w:r>
        <w:rPr>
          <w:rFonts w:cstheme="minorHAnsi"/>
        </w:rPr>
        <w:t xml:space="preserve">SDC Partnership is a local development company primarily funded by the Irish Government to bring together local communities and state agencies to tackle the problems of unemployment and social exclusion. </w:t>
      </w:r>
      <w:r>
        <w:rPr>
          <w:rFonts w:cstheme="minorHAnsi"/>
          <w:shd w:val="clear" w:color="auto" w:fill="FFFFFF"/>
        </w:rPr>
        <w:t xml:space="preserve">We develop projects and services to support sustainable and vibrant communities where people can realize their potential and experience a high quality of life. The focus of our activities is on areas where people experience disadvantage and our programmes of work are organized across key thematic areas: </w:t>
      </w:r>
      <w:r>
        <w:rPr>
          <w:rFonts w:cstheme="minorHAnsi"/>
        </w:rPr>
        <w:t xml:space="preserve">Community Development, Enterprise and Employment, Lifelong Learning, Children &amp; Families, Health and Wellbeing, Migrant integration, and social inclusion. </w:t>
      </w:r>
    </w:p>
    <w:p w14:paraId="2DC62460" w14:textId="77777777" w:rsidR="008F6780" w:rsidRDefault="008F6780" w:rsidP="008F6780">
      <w:pPr>
        <w:keepNext/>
        <w:keepLines/>
        <w:spacing w:before="40" w:after="0" w:line="276" w:lineRule="auto"/>
        <w:outlineLvl w:val="2"/>
        <w:rPr>
          <w:rFonts w:eastAsiaTheme="majorEastAsia" w:cstheme="minorHAnsi"/>
          <w:b/>
          <w:bCs/>
        </w:rPr>
      </w:pPr>
    </w:p>
    <w:p w14:paraId="256E3B10" w14:textId="77777777" w:rsidR="008F6780" w:rsidRDefault="008F6780" w:rsidP="008F6780">
      <w:pPr>
        <w:keepNext/>
        <w:keepLines/>
        <w:spacing w:before="40" w:after="0" w:line="276" w:lineRule="auto"/>
        <w:outlineLvl w:val="2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  <w:bCs/>
        </w:rPr>
        <w:t xml:space="preserve">Job Coach role overview:  </w:t>
      </w:r>
      <w:r>
        <w:rPr>
          <w:rFonts w:cstheme="minorHAnsi"/>
          <w:shd w:val="clear" w:color="auto" w:fill="FFFFFF"/>
        </w:rPr>
        <w:t xml:space="preserve">The Job Coach will work with SDC Partnership’s programme participants individually and in group training sessions to support their transition into employment.  </w:t>
      </w:r>
    </w:p>
    <w:p w14:paraId="10DC9388" w14:textId="77777777" w:rsidR="008F6780" w:rsidRDefault="008F6780" w:rsidP="008F6780">
      <w:pPr>
        <w:spacing w:after="0" w:line="240" w:lineRule="auto"/>
        <w:rPr>
          <w:rFonts w:eastAsia="Times New Roman" w:cstheme="minorHAnsi"/>
          <w:lang w:eastAsia="en-IE"/>
        </w:rPr>
      </w:pPr>
    </w:p>
    <w:p w14:paraId="79147D27" w14:textId="77777777" w:rsidR="008F6780" w:rsidRDefault="008F6780" w:rsidP="008F6780">
      <w:pPr>
        <w:tabs>
          <w:tab w:val="left" w:pos="4665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Key responsibilities include:</w:t>
      </w:r>
    </w:p>
    <w:p w14:paraId="22123C94" w14:textId="77777777" w:rsidR="008F6780" w:rsidRDefault="008F6780" w:rsidP="008F678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 xml:space="preserve">Manage an agreed caseload number of programme participants referred from SDC Partnerships internal programmes and deliver agreed programme targets assigned to you. </w:t>
      </w:r>
    </w:p>
    <w:p w14:paraId="30AAB389" w14:textId="77777777" w:rsidR="008F6780" w:rsidRDefault="008F6780" w:rsidP="008F678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 xml:space="preserve">Carry out a needs assessment with each participant to understand their strengths, goals, and ambitions. </w:t>
      </w:r>
    </w:p>
    <w:p w14:paraId="1FB66A56" w14:textId="77777777" w:rsidR="008F6780" w:rsidRDefault="008F6780" w:rsidP="008F678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Identify potential barrier/s or development areas and work with participants to address these, putting additional support/services in place as needed.</w:t>
      </w:r>
    </w:p>
    <w:p w14:paraId="341A175F" w14:textId="77777777" w:rsidR="008F6780" w:rsidRDefault="008F6780" w:rsidP="008F678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 xml:space="preserve">Deliver agreed number of 1-to-1 and group coaching sessions each month to include: </w:t>
      </w:r>
    </w:p>
    <w:p w14:paraId="67FF5ED7" w14:textId="77777777" w:rsidR="008F6780" w:rsidRDefault="008F6780" w:rsidP="008F6780">
      <w:pPr>
        <w:pStyle w:val="ListParagraph"/>
        <w:spacing w:after="0" w:line="240" w:lineRule="auto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a range of employability workshops including confidence and motivation building, skills development, job search skills, CV writing and preparing for job interview, introduction to IT.</w:t>
      </w:r>
    </w:p>
    <w:p w14:paraId="4AE65B4F" w14:textId="77777777" w:rsidR="008F6780" w:rsidRDefault="008F6780" w:rsidP="008F678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 xml:space="preserve">Conduct mock interviews using </w:t>
      </w:r>
      <w:proofErr w:type="gramStart"/>
      <w:r>
        <w:rPr>
          <w:rFonts w:eastAsia="Times New Roman" w:cstheme="minorHAnsi"/>
          <w:lang w:eastAsia="en-IE"/>
        </w:rPr>
        <w:t>competency based</w:t>
      </w:r>
      <w:proofErr w:type="gramEnd"/>
      <w:r>
        <w:rPr>
          <w:rFonts w:eastAsia="Times New Roman" w:cstheme="minorHAnsi"/>
          <w:lang w:eastAsia="en-IE"/>
        </w:rPr>
        <w:t xml:space="preserve"> frameworks and provide constructive feedback to each participant. </w:t>
      </w:r>
    </w:p>
    <w:p w14:paraId="0249D38C" w14:textId="77777777" w:rsidR="008F6780" w:rsidRDefault="008F6780" w:rsidP="008F678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Act as link person for your participants with the wider employment placement services team and our internal employment training team as well as external course providers as required.</w:t>
      </w:r>
    </w:p>
    <w:p w14:paraId="65456046" w14:textId="77777777" w:rsidR="008F6780" w:rsidRDefault="008F6780" w:rsidP="008F678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Monitor and evaluate progress of programme participants and support with In-employment supports as needed.</w:t>
      </w:r>
    </w:p>
    <w:p w14:paraId="318B4309" w14:textId="77777777" w:rsidR="008F6780" w:rsidRDefault="008F6780" w:rsidP="008F6780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 xml:space="preserve">Keep accurate records and prepare appropriate reports to agreed standards. </w:t>
      </w:r>
    </w:p>
    <w:p w14:paraId="46978670" w14:textId="77777777" w:rsidR="008F6780" w:rsidRDefault="008F6780" w:rsidP="008F6780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Provide IT access to programme participants to assist in their job search.</w:t>
      </w:r>
    </w:p>
    <w:p w14:paraId="3E0D4C2E" w14:textId="77777777" w:rsidR="008F6780" w:rsidRDefault="008F6780" w:rsidP="008F6780">
      <w:pPr>
        <w:pStyle w:val="ListParagraph"/>
        <w:numPr>
          <w:ilvl w:val="0"/>
          <w:numId w:val="6"/>
        </w:numPr>
        <w:rPr>
          <w:rFonts w:eastAsia="Times New Roman" w:cstheme="minorHAnsi"/>
          <w:lang w:eastAsia="en-IE"/>
        </w:rPr>
      </w:pPr>
      <w:r>
        <w:rPr>
          <w:rFonts w:eastAsia="Times New Roman" w:cstheme="minorHAnsi"/>
        </w:rPr>
        <w:t>Assist participants as required with registration on Jobs Ireland Website, My Gov and various other job searching websites.</w:t>
      </w:r>
    </w:p>
    <w:p w14:paraId="1F306438" w14:textId="77777777" w:rsidR="008F6780" w:rsidRDefault="008F6780" w:rsidP="008F678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en-GB"/>
        </w:rPr>
      </w:pPr>
      <w:r>
        <w:rPr>
          <w:rFonts w:eastAsia="Times New Roman" w:cstheme="minorHAnsi"/>
        </w:rPr>
        <w:t xml:space="preserve">Be a referral base for your participants to other internal / external support services were required for additional support. </w:t>
      </w:r>
    </w:p>
    <w:p w14:paraId="1E817437" w14:textId="77777777" w:rsidR="008F6780" w:rsidRDefault="008F6780" w:rsidP="008F6780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sz w:val="12"/>
          <w:szCs w:val="12"/>
          <w:lang w:val="en-GB"/>
        </w:rPr>
      </w:pPr>
    </w:p>
    <w:p w14:paraId="67541A79" w14:textId="77777777" w:rsidR="008F6780" w:rsidRDefault="008F6780" w:rsidP="008F6780">
      <w:pPr>
        <w:keepNext/>
        <w:keepLines/>
        <w:spacing w:before="40" w:after="0" w:line="276" w:lineRule="auto"/>
        <w:outlineLvl w:val="2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Remuneration and Benefits </w:t>
      </w:r>
    </w:p>
    <w:p w14:paraId="20889283" w14:textId="77777777" w:rsidR="008F6780" w:rsidRDefault="008F6780" w:rsidP="008F6780">
      <w:pPr>
        <w:keepNext/>
        <w:keepLines/>
        <w:spacing w:before="40" w:after="0" w:line="276" w:lineRule="auto"/>
        <w:outlineLvl w:val="2"/>
        <w:rPr>
          <w:rFonts w:eastAsiaTheme="majorEastAsia" w:cstheme="minorHAnsi"/>
          <w:b/>
          <w:bCs/>
        </w:rPr>
      </w:pPr>
      <w:r>
        <w:rPr>
          <w:rFonts w:cstheme="minorHAnsi"/>
        </w:rPr>
        <w:t>SDC Partnership offers remuneration and a range of benefits including development opportunities due to the broad range of programmes we run, generous pension package, free parking, access to a medical package.</w:t>
      </w:r>
    </w:p>
    <w:p w14:paraId="32697D6A" w14:textId="77777777" w:rsidR="008F6780" w:rsidRDefault="008F6780" w:rsidP="008F6780">
      <w:pPr>
        <w:contextualSpacing/>
        <w:jc w:val="both"/>
        <w:rPr>
          <w:rFonts w:eastAsia="Times New Roman" w:cstheme="minorHAnsi"/>
          <w:b/>
        </w:rPr>
      </w:pPr>
    </w:p>
    <w:p w14:paraId="13FD0C79" w14:textId="77777777" w:rsidR="008F6780" w:rsidRDefault="008F6780" w:rsidP="008F678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en-GB"/>
        </w:rPr>
      </w:pPr>
      <w:r>
        <w:rPr>
          <w:rFonts w:eastAsia="Times New Roman" w:cstheme="minorHAnsi"/>
          <w:b/>
          <w:bCs/>
          <w:lang w:val="en-GB"/>
        </w:rPr>
        <w:lastRenderedPageBreak/>
        <w:t xml:space="preserve">Programme Administration </w:t>
      </w:r>
    </w:p>
    <w:p w14:paraId="6DD443F0" w14:textId="77777777" w:rsidR="008F6780" w:rsidRDefault="008F6780" w:rsidP="008F67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Submit monthly performance reports and dashboards to line manager. </w:t>
      </w:r>
    </w:p>
    <w:p w14:paraId="033F410E" w14:textId="77777777" w:rsidR="008F6780" w:rsidRDefault="008F6780" w:rsidP="008F6780">
      <w:pPr>
        <w:numPr>
          <w:ilvl w:val="0"/>
          <w:numId w:val="7"/>
        </w:numPr>
        <w:suppressAutoHyphens/>
        <w:autoSpaceDN w:val="0"/>
        <w:spacing w:line="240" w:lineRule="auto"/>
        <w:contextualSpacing/>
        <w:textAlignment w:val="baseline"/>
        <w:rPr>
          <w:rFonts w:eastAsia="Times New Roman" w:cstheme="minorHAnsi"/>
          <w:lang w:val="en-GB"/>
        </w:rPr>
      </w:pPr>
      <w:bookmarkStart w:id="1" w:name="_Hlk159311407"/>
      <w:r>
        <w:rPr>
          <w:rFonts w:eastAsia="Times New Roman" w:cstheme="minorHAnsi"/>
          <w:lang w:val="en-GB"/>
        </w:rPr>
        <w:t xml:space="preserve">Ensure client confidentiality is always maintained within area of responsibility as well as adherence to GDPR and funder requirements in relation to the management and storage of all client data. </w:t>
      </w:r>
    </w:p>
    <w:bookmarkEnd w:id="1"/>
    <w:p w14:paraId="2CAF7B19" w14:textId="77777777" w:rsidR="008F6780" w:rsidRDefault="008F6780" w:rsidP="008F6780">
      <w:pPr>
        <w:numPr>
          <w:ilvl w:val="0"/>
          <w:numId w:val="7"/>
        </w:numPr>
        <w:suppressAutoHyphens/>
        <w:autoSpaceDN w:val="0"/>
        <w:spacing w:line="240" w:lineRule="auto"/>
        <w:contextualSpacing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Proactively drive service improvement within your area of responsibility </w:t>
      </w:r>
    </w:p>
    <w:p w14:paraId="63122CB9" w14:textId="77777777" w:rsidR="008F6780" w:rsidRDefault="008F6780" w:rsidP="008F6780">
      <w:pPr>
        <w:numPr>
          <w:ilvl w:val="0"/>
          <w:numId w:val="7"/>
        </w:numPr>
        <w:suppressAutoHyphens/>
        <w:autoSpaceDN w:val="0"/>
        <w:spacing w:line="240" w:lineRule="auto"/>
        <w:contextualSpacing/>
        <w:textAlignment w:val="baseline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Manage programme data on approved SDC Partnership’s CRM systems.</w:t>
      </w:r>
    </w:p>
    <w:p w14:paraId="4B4AA05B" w14:textId="77777777" w:rsidR="008F6780" w:rsidRDefault="008F6780" w:rsidP="008F6780">
      <w:pPr>
        <w:suppressAutoHyphens/>
        <w:autoSpaceDN w:val="0"/>
        <w:spacing w:line="240" w:lineRule="auto"/>
        <w:contextualSpacing/>
        <w:textAlignment w:val="baseline"/>
        <w:rPr>
          <w:rFonts w:eastAsia="Times New Roman" w:cstheme="minorHAnsi"/>
          <w:lang w:val="en-GB"/>
        </w:rPr>
      </w:pPr>
    </w:p>
    <w:p w14:paraId="08F69329" w14:textId="77777777" w:rsidR="008F6780" w:rsidRDefault="008F6780" w:rsidP="008F67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Requirements: </w:t>
      </w:r>
    </w:p>
    <w:p w14:paraId="76784609" w14:textId="77777777" w:rsidR="008F6780" w:rsidRDefault="008F6780" w:rsidP="008F6780">
      <w:pPr>
        <w:pStyle w:val="NormalWe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Demonstrate a good understanding of the target groups supported by SDC Partnership.</w:t>
      </w:r>
    </w:p>
    <w:p w14:paraId="7F23C5AC" w14:textId="77777777" w:rsidR="008F6780" w:rsidRDefault="008F6780" w:rsidP="008F6780">
      <w:pPr>
        <w:pStyle w:val="NormalWe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Previous experience in delivery of motivating training sessions and have evidence of ability to coach long term unemployed Job seekers to progress into employment.</w:t>
      </w:r>
    </w:p>
    <w:p w14:paraId="1A6341CF" w14:textId="77777777" w:rsidR="008F6780" w:rsidRDefault="008F6780" w:rsidP="008F6780">
      <w:pPr>
        <w:pStyle w:val="NormalWe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Demonstrate a strong track working to targets and meeting deadlines. </w:t>
      </w:r>
    </w:p>
    <w:p w14:paraId="6CE07272" w14:textId="77777777" w:rsidR="008F6780" w:rsidRDefault="008F6780" w:rsidP="008F6780">
      <w:pPr>
        <w:pStyle w:val="NormalWe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Demonstrate strong coaching, influencing, and networking skills. </w:t>
      </w:r>
    </w:p>
    <w:p w14:paraId="79936DDB" w14:textId="77777777" w:rsidR="008F6780" w:rsidRDefault="008F6780" w:rsidP="008F6780">
      <w:pPr>
        <w:pStyle w:val="NormalWe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 experience building programme content and monitoring participant feedback and satisfaction.</w:t>
      </w:r>
    </w:p>
    <w:p w14:paraId="27EA60DF" w14:textId="77777777" w:rsidR="008F6780" w:rsidRDefault="008F6780" w:rsidP="008F6780">
      <w:pPr>
        <w:pStyle w:val="NormalWe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Show that you are flexible and can adapt as required to meet changing service requirements.</w:t>
      </w:r>
    </w:p>
    <w:p w14:paraId="65931DA8" w14:textId="77777777" w:rsidR="008F6780" w:rsidRDefault="008F6780" w:rsidP="008F6780">
      <w:pPr>
        <w:pStyle w:val="NormalWe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Demonstrate understanding of the local labour market including trends, gaps in industry, current activation measures and employer requirements. </w:t>
      </w:r>
    </w:p>
    <w:p w14:paraId="57E59D48" w14:textId="77777777" w:rsidR="008F6780" w:rsidRDefault="008F6780" w:rsidP="008F6780">
      <w:pPr>
        <w:pStyle w:val="NormalWe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 able to work effectively in a small team and across a wider organisation. </w:t>
      </w:r>
    </w:p>
    <w:p w14:paraId="1ECFB889" w14:textId="77777777" w:rsidR="008F6780" w:rsidRDefault="008F6780" w:rsidP="008F67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Demonstrate excellent organisational and administration skills, with proven experience in keeping accurate records and compiling and analysing statistics.</w:t>
      </w:r>
    </w:p>
    <w:p w14:paraId="21E73065" w14:textId="77777777" w:rsidR="008F6780" w:rsidRDefault="008F6780" w:rsidP="008F678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Experience using CRM system such as Salesforce for data inputting, data management and reporting.</w:t>
      </w:r>
    </w:p>
    <w:p w14:paraId="3D385740" w14:textId="77777777" w:rsidR="008F6780" w:rsidRDefault="008F6780" w:rsidP="008F6780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Hold a level 7 qualification in training/education or another a relevant discipline.</w:t>
      </w:r>
    </w:p>
    <w:p w14:paraId="420978E1" w14:textId="357813CF" w:rsidR="00E45C1B" w:rsidRPr="00D27AA7" w:rsidRDefault="008F6780" w:rsidP="008F678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 xml:space="preserve">Full Driver License and access to motor vehicle </w:t>
      </w:r>
      <w:r w:rsidR="00E45C1B" w:rsidRPr="00D27AA7">
        <w:rPr>
          <w:rFonts w:eastAsia="Times New Roman" w:cstheme="minorHAnsi"/>
          <w:shd w:val="clear" w:color="auto" w:fill="FFFFFF"/>
        </w:rPr>
        <w:t xml:space="preserve"> </w:t>
      </w:r>
      <w:bookmarkEnd w:id="0"/>
    </w:p>
    <w:p w14:paraId="4F26C707" w14:textId="77777777" w:rsidR="00E45178" w:rsidRPr="00D27AA7" w:rsidRDefault="00E45178" w:rsidP="00E45178">
      <w:pPr>
        <w:spacing w:after="0" w:line="240" w:lineRule="auto"/>
        <w:rPr>
          <w:rFonts w:eastAsia="Times New Roman" w:cstheme="minorHAnsi"/>
          <w:shd w:val="clear" w:color="auto" w:fill="FFFFFF"/>
        </w:rPr>
      </w:pPr>
    </w:p>
    <w:p w14:paraId="687E7B81" w14:textId="77777777" w:rsidR="00E45178" w:rsidRPr="00D27AA7" w:rsidRDefault="00E45178" w:rsidP="00E45178">
      <w:pPr>
        <w:spacing w:after="0"/>
        <w:contextualSpacing/>
        <w:jc w:val="both"/>
        <w:rPr>
          <w:rFonts w:eastAsia="Times New Roman" w:cstheme="minorHAnsi"/>
          <w:b/>
        </w:rPr>
      </w:pPr>
      <w:r w:rsidRPr="00D27AA7">
        <w:rPr>
          <w:rFonts w:eastAsia="Times New Roman" w:cstheme="minorHAnsi"/>
          <w:b/>
        </w:rPr>
        <w:t>Application Process</w:t>
      </w:r>
    </w:p>
    <w:p w14:paraId="62F7431E" w14:textId="77777777" w:rsidR="00E45178" w:rsidRPr="00D27AA7" w:rsidRDefault="00E45178" w:rsidP="00E45178">
      <w:pPr>
        <w:rPr>
          <w:rFonts w:cstheme="minorHAnsi"/>
          <w:b/>
          <w:bCs/>
        </w:rPr>
      </w:pPr>
      <w:r w:rsidRPr="00D27AA7">
        <w:rPr>
          <w:rFonts w:cstheme="minorHAnsi"/>
          <w:b/>
          <w:bCs/>
        </w:rPr>
        <w:t xml:space="preserve">By Post </w:t>
      </w:r>
    </w:p>
    <w:p w14:paraId="42D6C16C" w14:textId="77777777" w:rsidR="00E45178" w:rsidRPr="00D27AA7" w:rsidRDefault="00E45178" w:rsidP="00E45178">
      <w:pPr>
        <w:spacing w:after="0"/>
        <w:rPr>
          <w:rFonts w:cstheme="minorHAnsi"/>
        </w:rPr>
      </w:pPr>
      <w:r w:rsidRPr="00D27AA7">
        <w:rPr>
          <w:rFonts w:cstheme="minorHAnsi"/>
        </w:rPr>
        <w:t xml:space="preserve">Applicants should pay particular attention to the job role and person specification and outline your suitability and why you are the best candidate for this post. </w:t>
      </w:r>
    </w:p>
    <w:p w14:paraId="1CCB4226" w14:textId="0A425481" w:rsidR="00E45178" w:rsidRPr="00D27AA7" w:rsidRDefault="00E45178" w:rsidP="00E45178">
      <w:pPr>
        <w:rPr>
          <w:rFonts w:cstheme="minorHAnsi"/>
          <w:b/>
        </w:rPr>
      </w:pPr>
      <w:r w:rsidRPr="00D27AA7">
        <w:rPr>
          <w:rFonts w:cstheme="minorHAnsi"/>
        </w:rPr>
        <w:t>Please send three copies of your up-to-date detailed CV (no more than 2 pages) and cover letter accompanied with completed confidential application form marked:</w:t>
      </w:r>
      <w:r w:rsidRPr="00D27AA7">
        <w:rPr>
          <w:rFonts w:eastAsia="Times New Roman" w:cstheme="minorHAnsi"/>
          <w:b/>
          <w:bCs/>
          <w:shd w:val="clear" w:color="auto" w:fill="FFFFFF"/>
          <w:lang w:eastAsia="en-IE"/>
        </w:rPr>
        <w:t xml:space="preserve"> </w:t>
      </w:r>
      <w:r w:rsidRPr="00D27AA7">
        <w:rPr>
          <w:rFonts w:cstheme="minorHAnsi"/>
          <w:b/>
        </w:rPr>
        <w:t xml:space="preserve">Job Coach </w:t>
      </w:r>
      <w:r w:rsidR="0001008A" w:rsidRPr="00D27AA7">
        <w:rPr>
          <w:rFonts w:cstheme="minorHAnsi"/>
          <w:b/>
        </w:rPr>
        <w:t>Ref: 128/24</w:t>
      </w:r>
    </w:p>
    <w:p w14:paraId="14E720E6" w14:textId="7BF4363C" w:rsidR="00E45178" w:rsidRPr="00D27AA7" w:rsidRDefault="00E45178" w:rsidP="00E45178">
      <w:pPr>
        <w:spacing w:after="0"/>
        <w:rPr>
          <w:rFonts w:cstheme="minorHAnsi"/>
        </w:rPr>
      </w:pPr>
      <w:r w:rsidRPr="00D27AA7">
        <w:rPr>
          <w:rFonts w:cstheme="minorHAnsi"/>
        </w:rPr>
        <w:t xml:space="preserve">Administration &amp; Operation Department, South Dublin County Partnership, </w:t>
      </w:r>
    </w:p>
    <w:p w14:paraId="30A965E0" w14:textId="77777777" w:rsidR="00E45178" w:rsidRPr="00D27AA7" w:rsidRDefault="00E45178" w:rsidP="00E45178">
      <w:pPr>
        <w:spacing w:after="0"/>
        <w:rPr>
          <w:rFonts w:cstheme="minorHAnsi"/>
        </w:rPr>
      </w:pPr>
      <w:r w:rsidRPr="00D27AA7">
        <w:rPr>
          <w:rFonts w:cstheme="minorHAnsi"/>
        </w:rPr>
        <w:t xml:space="preserve">Unit D1, </w:t>
      </w:r>
      <w:proofErr w:type="spellStart"/>
      <w:r w:rsidRPr="00D27AA7">
        <w:rPr>
          <w:rFonts w:cstheme="minorHAnsi"/>
        </w:rPr>
        <w:t>Nangor</w:t>
      </w:r>
      <w:proofErr w:type="spellEnd"/>
      <w:r w:rsidRPr="00D27AA7">
        <w:rPr>
          <w:rFonts w:cstheme="minorHAnsi"/>
        </w:rPr>
        <w:t xml:space="preserve"> Road Business Park, </w:t>
      </w:r>
      <w:proofErr w:type="spellStart"/>
      <w:r w:rsidRPr="00D27AA7">
        <w:rPr>
          <w:rFonts w:cstheme="minorHAnsi"/>
        </w:rPr>
        <w:t>Nangor</w:t>
      </w:r>
      <w:proofErr w:type="spellEnd"/>
      <w:r w:rsidRPr="00D27AA7">
        <w:rPr>
          <w:rFonts w:cstheme="minorHAnsi"/>
        </w:rPr>
        <w:t xml:space="preserve"> Road, Dublin 12 </w:t>
      </w:r>
    </w:p>
    <w:p w14:paraId="3E155978" w14:textId="77777777" w:rsidR="0034000F" w:rsidRPr="00D27AA7" w:rsidRDefault="0034000F" w:rsidP="00E45178">
      <w:pPr>
        <w:spacing w:after="0"/>
        <w:rPr>
          <w:rFonts w:cstheme="minorHAnsi"/>
          <w:sz w:val="12"/>
          <w:szCs w:val="12"/>
        </w:rPr>
      </w:pPr>
    </w:p>
    <w:p w14:paraId="79F5CEBC" w14:textId="77777777" w:rsidR="00E45178" w:rsidRPr="00D27AA7" w:rsidRDefault="00E45178" w:rsidP="00E45178">
      <w:pPr>
        <w:spacing w:after="0"/>
        <w:rPr>
          <w:rFonts w:eastAsia="Times New Roman" w:cstheme="minorHAnsi"/>
        </w:rPr>
      </w:pPr>
      <w:r w:rsidRPr="00D27AA7">
        <w:rPr>
          <w:rFonts w:cstheme="minorHAnsi"/>
          <w:b/>
          <w:bCs/>
        </w:rPr>
        <w:t>OR</w:t>
      </w:r>
      <w:r w:rsidRPr="00D27AA7">
        <w:rPr>
          <w:rFonts w:cstheme="minorHAnsi"/>
        </w:rPr>
        <w:t xml:space="preserve"> alternatively </w:t>
      </w:r>
      <w:r w:rsidRPr="00D27AA7">
        <w:rPr>
          <w:rFonts w:cstheme="minorHAnsi"/>
          <w:b/>
          <w:bCs/>
        </w:rPr>
        <w:t>email your application</w:t>
      </w:r>
      <w:r w:rsidRPr="00D27AA7">
        <w:rPr>
          <w:rFonts w:cstheme="minorHAnsi"/>
        </w:rPr>
        <w:t xml:space="preserve"> to </w:t>
      </w:r>
      <w:hyperlink r:id="rId10" w:history="1">
        <w:r w:rsidRPr="00D27AA7">
          <w:rPr>
            <w:rFonts w:cstheme="minorHAnsi"/>
            <w:b/>
            <w:bCs/>
            <w:u w:val="single"/>
          </w:rPr>
          <w:t>jobs@sdcpartnership.ie</w:t>
        </w:r>
      </w:hyperlink>
      <w:r w:rsidRPr="00D27AA7">
        <w:rPr>
          <w:rFonts w:cstheme="minorHAnsi"/>
        </w:rPr>
        <w:t> </w:t>
      </w:r>
      <w:r w:rsidRPr="00D27AA7">
        <w:rPr>
          <w:rFonts w:eastAsia="Times New Roman" w:cstheme="minorHAnsi"/>
        </w:rPr>
        <w:t xml:space="preserve">– subject box to be marked:  </w:t>
      </w:r>
    </w:p>
    <w:p w14:paraId="06AE63FB" w14:textId="13185EA2" w:rsidR="00E45178" w:rsidRPr="00D27AA7" w:rsidRDefault="00E45178" w:rsidP="00E45178">
      <w:pPr>
        <w:spacing w:after="0"/>
        <w:rPr>
          <w:rFonts w:cstheme="minorHAnsi"/>
          <w:b/>
        </w:rPr>
      </w:pPr>
      <w:r w:rsidRPr="00D27AA7">
        <w:rPr>
          <w:rFonts w:cstheme="minorHAnsi"/>
          <w:b/>
        </w:rPr>
        <w:t xml:space="preserve">Job Coach </w:t>
      </w:r>
      <w:r w:rsidR="008274FA" w:rsidRPr="00D27AA7">
        <w:rPr>
          <w:rFonts w:cstheme="minorHAnsi"/>
          <w:b/>
        </w:rPr>
        <w:t xml:space="preserve">Ref 128/24 </w:t>
      </w:r>
      <w:r w:rsidRPr="00D27AA7">
        <w:rPr>
          <w:rFonts w:cstheme="minorHAnsi"/>
          <w:bCs/>
        </w:rPr>
        <w:t>In subject box</w:t>
      </w:r>
      <w:r w:rsidRPr="00D27AA7">
        <w:rPr>
          <w:rFonts w:cstheme="minorHAnsi"/>
          <w:b/>
        </w:rPr>
        <w:t xml:space="preserve"> </w:t>
      </w:r>
    </w:p>
    <w:p w14:paraId="7177F538" w14:textId="77777777" w:rsidR="0034000F" w:rsidRPr="00D27AA7" w:rsidRDefault="0034000F" w:rsidP="00E45178">
      <w:pPr>
        <w:spacing w:after="0"/>
        <w:rPr>
          <w:rFonts w:cstheme="minorHAnsi"/>
          <w:b/>
          <w:bCs/>
          <w:sz w:val="8"/>
          <w:szCs w:val="8"/>
        </w:rPr>
      </w:pPr>
    </w:p>
    <w:p w14:paraId="6B3E4230" w14:textId="2E84F97A" w:rsidR="00E45178" w:rsidRPr="00D27AA7" w:rsidRDefault="00E45178" w:rsidP="00E45178">
      <w:pPr>
        <w:spacing w:after="0"/>
        <w:contextualSpacing/>
        <w:jc w:val="both"/>
        <w:rPr>
          <w:rFonts w:eastAsia="Times New Roman" w:cstheme="minorHAnsi"/>
          <w:b/>
        </w:rPr>
      </w:pPr>
      <w:r w:rsidRPr="00D27AA7">
        <w:rPr>
          <w:rFonts w:eastAsia="Times New Roman" w:cstheme="minorHAnsi"/>
        </w:rPr>
        <w:t>Closing date for receipt of applications is</w:t>
      </w:r>
      <w:r w:rsidRPr="00D27AA7">
        <w:rPr>
          <w:rFonts w:eastAsia="Times New Roman" w:cstheme="minorHAnsi"/>
          <w:bCs/>
        </w:rPr>
        <w:t xml:space="preserve"> </w:t>
      </w:r>
      <w:r w:rsidR="00DD0D9A" w:rsidRPr="00DD0D9A">
        <w:rPr>
          <w:rFonts w:eastAsia="Times New Roman" w:cstheme="minorHAnsi"/>
          <w:b/>
        </w:rPr>
        <w:t>Friday</w:t>
      </w:r>
      <w:r w:rsidRPr="00DD0D9A">
        <w:rPr>
          <w:rFonts w:eastAsia="Times New Roman" w:cstheme="minorHAnsi"/>
          <w:b/>
        </w:rPr>
        <w:t xml:space="preserve"> </w:t>
      </w:r>
      <w:r w:rsidR="003C2DC8" w:rsidRPr="00DD0D9A">
        <w:rPr>
          <w:rFonts w:eastAsia="Times New Roman" w:cstheme="minorHAnsi"/>
          <w:b/>
        </w:rPr>
        <w:t>19</w:t>
      </w:r>
      <w:r w:rsidR="003C2DC8" w:rsidRPr="00DD0D9A">
        <w:rPr>
          <w:rFonts w:eastAsia="Times New Roman" w:cstheme="minorHAnsi"/>
          <w:b/>
          <w:vertAlign w:val="superscript"/>
        </w:rPr>
        <w:t>th</w:t>
      </w:r>
      <w:r w:rsidR="003C2DC8">
        <w:rPr>
          <w:rFonts w:eastAsia="Times New Roman" w:cstheme="minorHAnsi"/>
          <w:b/>
        </w:rPr>
        <w:t xml:space="preserve"> </w:t>
      </w:r>
      <w:r w:rsidR="003D1E4B">
        <w:rPr>
          <w:rFonts w:eastAsia="Times New Roman" w:cstheme="minorHAnsi"/>
          <w:b/>
        </w:rPr>
        <w:t xml:space="preserve">April </w:t>
      </w:r>
      <w:r w:rsidR="003D1E4B" w:rsidRPr="00D27AA7">
        <w:rPr>
          <w:rFonts w:eastAsia="Times New Roman" w:cstheme="minorHAnsi"/>
          <w:b/>
        </w:rPr>
        <w:t>2024</w:t>
      </w:r>
      <w:r w:rsidR="00DD0D9A">
        <w:rPr>
          <w:rFonts w:eastAsia="Times New Roman" w:cstheme="minorHAnsi"/>
          <w:b/>
        </w:rPr>
        <w:t xml:space="preserve"> at 12.00pm</w:t>
      </w:r>
    </w:p>
    <w:p w14:paraId="0D09A910" w14:textId="77777777" w:rsidR="0034000F" w:rsidRPr="00D27AA7" w:rsidRDefault="0034000F" w:rsidP="00E45178">
      <w:pPr>
        <w:spacing w:after="0"/>
        <w:contextualSpacing/>
        <w:jc w:val="both"/>
        <w:rPr>
          <w:rFonts w:eastAsia="Times New Roman" w:cstheme="minorHAnsi"/>
          <w:b/>
          <w:sz w:val="8"/>
          <w:szCs w:val="8"/>
        </w:rPr>
      </w:pPr>
    </w:p>
    <w:p w14:paraId="56A5639F" w14:textId="77777777" w:rsidR="00E45178" w:rsidRPr="00D27AA7" w:rsidRDefault="00E45178" w:rsidP="00E45178">
      <w:pPr>
        <w:spacing w:after="0"/>
        <w:contextualSpacing/>
        <w:jc w:val="both"/>
        <w:rPr>
          <w:rFonts w:cstheme="minorHAnsi"/>
        </w:rPr>
      </w:pPr>
      <w:r w:rsidRPr="00D27AA7">
        <w:rPr>
          <w:rFonts w:cstheme="minorHAnsi"/>
        </w:rPr>
        <w:t>Late applications cannot be considered.</w:t>
      </w:r>
    </w:p>
    <w:p w14:paraId="2428BD19" w14:textId="77777777" w:rsidR="0034000F" w:rsidRPr="00D27AA7" w:rsidRDefault="0034000F" w:rsidP="00E45178">
      <w:pPr>
        <w:spacing w:after="0"/>
        <w:contextualSpacing/>
        <w:jc w:val="both"/>
        <w:rPr>
          <w:rFonts w:cstheme="minorHAnsi"/>
          <w:sz w:val="8"/>
          <w:szCs w:val="8"/>
        </w:rPr>
      </w:pPr>
    </w:p>
    <w:p w14:paraId="690ACE9F" w14:textId="77777777" w:rsidR="00E45178" w:rsidRPr="00D27AA7" w:rsidRDefault="00E45178" w:rsidP="00E45178">
      <w:pPr>
        <w:spacing w:after="0"/>
        <w:contextualSpacing/>
        <w:jc w:val="both"/>
        <w:rPr>
          <w:rFonts w:cstheme="minorHAnsi"/>
        </w:rPr>
      </w:pPr>
      <w:r w:rsidRPr="00D27AA7">
        <w:rPr>
          <w:rFonts w:cstheme="minorHAnsi"/>
        </w:rPr>
        <w:t>No individual correspondence will be entered into.</w:t>
      </w:r>
    </w:p>
    <w:p w14:paraId="029C5BBD" w14:textId="77777777" w:rsidR="0034000F" w:rsidRPr="00D27AA7" w:rsidRDefault="0034000F" w:rsidP="00E45178">
      <w:pPr>
        <w:spacing w:after="0"/>
        <w:contextualSpacing/>
        <w:jc w:val="both"/>
        <w:rPr>
          <w:rFonts w:cstheme="minorHAnsi"/>
        </w:rPr>
      </w:pPr>
    </w:p>
    <w:p w14:paraId="079145F9" w14:textId="77777777" w:rsidR="00D33475" w:rsidRPr="00D27AA7" w:rsidRDefault="00D33475" w:rsidP="00D33475">
      <w:pPr>
        <w:spacing w:after="0" w:line="240" w:lineRule="auto"/>
        <w:jc w:val="center"/>
        <w:rPr>
          <w:rFonts w:cstheme="minorHAnsi"/>
          <w:i/>
          <w:iCs/>
          <w:sz w:val="12"/>
          <w:szCs w:val="12"/>
        </w:rPr>
      </w:pPr>
    </w:p>
    <w:p w14:paraId="7CFBCD13" w14:textId="0814230C" w:rsidR="00E45178" w:rsidRPr="00D27AA7" w:rsidRDefault="00E45178" w:rsidP="00D33475">
      <w:pPr>
        <w:spacing w:after="0" w:line="240" w:lineRule="auto"/>
        <w:jc w:val="center"/>
        <w:rPr>
          <w:rFonts w:eastAsia="Times New Roman" w:cstheme="minorHAnsi"/>
          <w:b/>
          <w:bCs/>
          <w:shd w:val="clear" w:color="auto" w:fill="FFFFFF"/>
        </w:rPr>
      </w:pPr>
      <w:r w:rsidRPr="00D27AA7">
        <w:rPr>
          <w:rFonts w:cstheme="minorHAnsi"/>
          <w:b/>
          <w:bCs/>
          <w:i/>
          <w:iCs/>
        </w:rPr>
        <w:t>South Dublin County Partnership is an Equal Opportunities Employer and</w:t>
      </w:r>
      <w:r w:rsidRPr="00D27AA7">
        <w:rPr>
          <w:rFonts w:eastAsia="Times New Roman" w:cstheme="minorHAnsi"/>
          <w:b/>
          <w:bCs/>
          <w:lang w:eastAsia="en-IE"/>
        </w:rPr>
        <w:t xml:space="preserve"> </w:t>
      </w:r>
      <w:r w:rsidRPr="00D27AA7">
        <w:rPr>
          <w:rFonts w:cstheme="minorHAnsi"/>
          <w:b/>
          <w:bCs/>
          <w:i/>
          <w:iCs/>
        </w:rPr>
        <w:t>welcomes applicants from a diversity of backgrounds.</w:t>
      </w:r>
    </w:p>
    <w:sectPr w:rsidR="00E45178" w:rsidRPr="00D27A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8F5F" w14:textId="77777777" w:rsidR="00134D2A" w:rsidRDefault="00134D2A" w:rsidP="0092563C">
      <w:pPr>
        <w:spacing w:after="0" w:line="240" w:lineRule="auto"/>
      </w:pPr>
      <w:r>
        <w:separator/>
      </w:r>
    </w:p>
  </w:endnote>
  <w:endnote w:type="continuationSeparator" w:id="0">
    <w:p w14:paraId="68807022" w14:textId="77777777" w:rsidR="00134D2A" w:rsidRDefault="00134D2A" w:rsidP="0092563C">
      <w:pPr>
        <w:spacing w:after="0" w:line="240" w:lineRule="auto"/>
      </w:pPr>
      <w:r>
        <w:continuationSeparator/>
      </w:r>
    </w:p>
  </w:endnote>
  <w:endnote w:type="continuationNotice" w:id="1">
    <w:p w14:paraId="0BCA8F6E" w14:textId="77777777" w:rsidR="00134D2A" w:rsidRDefault="00134D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0CFD" w14:textId="77777777" w:rsidR="0006502B" w:rsidRDefault="00065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9F6A" w14:textId="6E267705" w:rsidR="00645ED6" w:rsidRDefault="00645ED6">
    <w:pPr>
      <w:pStyle w:val="Footer"/>
    </w:pPr>
    <w:r w:rsidRPr="00645ED6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0288" behindDoc="0" locked="0" layoutInCell="1" allowOverlap="1" wp14:anchorId="54B0FDF1" wp14:editId="46893C1F">
          <wp:simplePos x="0" y="0"/>
          <wp:positionH relativeFrom="margin">
            <wp:align>right</wp:align>
          </wp:positionH>
          <wp:positionV relativeFrom="paragraph">
            <wp:posOffset>-476250</wp:posOffset>
          </wp:positionV>
          <wp:extent cx="5731510" cy="1002665"/>
          <wp:effectExtent l="0" t="0" r="2540" b="6985"/>
          <wp:wrapNone/>
          <wp:docPr id="7" name="Picture 7" descr="A close-up of a docume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lose-up of a docume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25E4" w14:textId="77777777" w:rsidR="0006502B" w:rsidRDefault="00065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BCA3" w14:textId="77777777" w:rsidR="00134D2A" w:rsidRDefault="00134D2A" w:rsidP="0092563C">
      <w:pPr>
        <w:spacing w:after="0" w:line="240" w:lineRule="auto"/>
      </w:pPr>
      <w:r>
        <w:separator/>
      </w:r>
    </w:p>
  </w:footnote>
  <w:footnote w:type="continuationSeparator" w:id="0">
    <w:p w14:paraId="6D89475A" w14:textId="77777777" w:rsidR="00134D2A" w:rsidRDefault="00134D2A" w:rsidP="0092563C">
      <w:pPr>
        <w:spacing w:after="0" w:line="240" w:lineRule="auto"/>
      </w:pPr>
      <w:r>
        <w:continuationSeparator/>
      </w:r>
    </w:p>
  </w:footnote>
  <w:footnote w:type="continuationNotice" w:id="1">
    <w:p w14:paraId="34FFB92A" w14:textId="77777777" w:rsidR="00134D2A" w:rsidRDefault="00134D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19B3" w14:textId="77777777" w:rsidR="0006502B" w:rsidRDefault="00065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34E7" w14:textId="19721E48" w:rsidR="0092563C" w:rsidRDefault="0092563C">
    <w:pPr>
      <w:pStyle w:val="Header"/>
    </w:pPr>
    <w:r w:rsidRPr="0092563C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8240" behindDoc="0" locked="0" layoutInCell="1" allowOverlap="1" wp14:anchorId="4A007E4E" wp14:editId="29365BB9">
          <wp:simplePos x="0" y="0"/>
          <wp:positionH relativeFrom="margin">
            <wp:align>right</wp:align>
          </wp:positionH>
          <wp:positionV relativeFrom="paragraph">
            <wp:posOffset>-401955</wp:posOffset>
          </wp:positionV>
          <wp:extent cx="6560185" cy="871837"/>
          <wp:effectExtent l="0" t="0" r="0" b="5080"/>
          <wp:wrapNone/>
          <wp:docPr id="2" name="Picture 2" descr="A computer screen shot of a computer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omputer screen shot of a computer scree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70" t="21856" r="7576" b="66209"/>
                  <a:stretch>
                    <a:fillRect/>
                  </a:stretch>
                </pic:blipFill>
                <pic:spPr bwMode="auto">
                  <a:xfrm>
                    <a:off x="0" y="0"/>
                    <a:ext cx="6560185" cy="871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CEDF" w14:textId="77777777" w:rsidR="0006502B" w:rsidRDefault="00065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90AE8"/>
    <w:multiLevelType w:val="hybridMultilevel"/>
    <w:tmpl w:val="4BDA3A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7C014C"/>
    <w:multiLevelType w:val="hybridMultilevel"/>
    <w:tmpl w:val="4E3A85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935873"/>
    <w:multiLevelType w:val="hybridMultilevel"/>
    <w:tmpl w:val="0F825C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DF3D3E"/>
    <w:multiLevelType w:val="hybridMultilevel"/>
    <w:tmpl w:val="5734FB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84C"/>
    <w:multiLevelType w:val="hybridMultilevel"/>
    <w:tmpl w:val="DB2812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966824">
    <w:abstractNumId w:val="1"/>
  </w:num>
  <w:num w:numId="2" w16cid:durableId="891431398">
    <w:abstractNumId w:val="0"/>
  </w:num>
  <w:num w:numId="3" w16cid:durableId="321468488">
    <w:abstractNumId w:val="4"/>
  </w:num>
  <w:num w:numId="4" w16cid:durableId="2122341124">
    <w:abstractNumId w:val="2"/>
  </w:num>
  <w:num w:numId="5" w16cid:durableId="1729301158">
    <w:abstractNumId w:val="3"/>
  </w:num>
  <w:num w:numId="6" w16cid:durableId="1821649123">
    <w:abstractNumId w:val="1"/>
  </w:num>
  <w:num w:numId="7" w16cid:durableId="1392533480">
    <w:abstractNumId w:val="3"/>
  </w:num>
  <w:num w:numId="8" w16cid:durableId="1151368960">
    <w:abstractNumId w:val="4"/>
  </w:num>
  <w:num w:numId="9" w16cid:durableId="389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1B"/>
    <w:rsid w:val="0001008A"/>
    <w:rsid w:val="00037304"/>
    <w:rsid w:val="0006502B"/>
    <w:rsid w:val="000C0546"/>
    <w:rsid w:val="00125D70"/>
    <w:rsid w:val="00134D2A"/>
    <w:rsid w:val="00226843"/>
    <w:rsid w:val="002D37E6"/>
    <w:rsid w:val="0034000F"/>
    <w:rsid w:val="0037346F"/>
    <w:rsid w:val="003747E2"/>
    <w:rsid w:val="00397075"/>
    <w:rsid w:val="003B3847"/>
    <w:rsid w:val="003C2DC8"/>
    <w:rsid w:val="003D1E4B"/>
    <w:rsid w:val="003F4C44"/>
    <w:rsid w:val="00405546"/>
    <w:rsid w:val="0044115B"/>
    <w:rsid w:val="004A19AC"/>
    <w:rsid w:val="004B60B2"/>
    <w:rsid w:val="004C0DF9"/>
    <w:rsid w:val="004F7E20"/>
    <w:rsid w:val="00531D3D"/>
    <w:rsid w:val="005A7356"/>
    <w:rsid w:val="005B5746"/>
    <w:rsid w:val="0063252D"/>
    <w:rsid w:val="00645ED6"/>
    <w:rsid w:val="00680D0A"/>
    <w:rsid w:val="00691C03"/>
    <w:rsid w:val="00714399"/>
    <w:rsid w:val="007412B1"/>
    <w:rsid w:val="00747AE3"/>
    <w:rsid w:val="00792C5F"/>
    <w:rsid w:val="007D31F5"/>
    <w:rsid w:val="008274FA"/>
    <w:rsid w:val="0089237C"/>
    <w:rsid w:val="008F6780"/>
    <w:rsid w:val="0092563C"/>
    <w:rsid w:val="009A5508"/>
    <w:rsid w:val="009D70A4"/>
    <w:rsid w:val="00A26C82"/>
    <w:rsid w:val="00A732E8"/>
    <w:rsid w:val="00AE7C6C"/>
    <w:rsid w:val="00B0693B"/>
    <w:rsid w:val="00B659EA"/>
    <w:rsid w:val="00B803EC"/>
    <w:rsid w:val="00B927CB"/>
    <w:rsid w:val="00BC40BF"/>
    <w:rsid w:val="00C25786"/>
    <w:rsid w:val="00C458BF"/>
    <w:rsid w:val="00C53BBC"/>
    <w:rsid w:val="00C53BC6"/>
    <w:rsid w:val="00CB2B21"/>
    <w:rsid w:val="00CF1356"/>
    <w:rsid w:val="00D27AA7"/>
    <w:rsid w:val="00D33475"/>
    <w:rsid w:val="00DD0D9A"/>
    <w:rsid w:val="00E12536"/>
    <w:rsid w:val="00E44AA1"/>
    <w:rsid w:val="00E45178"/>
    <w:rsid w:val="00E45C1B"/>
    <w:rsid w:val="00E62A4B"/>
    <w:rsid w:val="00EA75B4"/>
    <w:rsid w:val="00F81EEC"/>
    <w:rsid w:val="00FB4016"/>
    <w:rsid w:val="00FD518E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2A15E"/>
  <w15:docId w15:val="{A23C974A-F84C-4358-87D1-2299B85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E45C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aliases w:val="Recommendation,List Paragraph1,List Paragraph11,L,Bullet Point,Bullet points,Content descriptions,Body Bullets 1,Bullet point"/>
    <w:basedOn w:val="Normal"/>
    <w:link w:val="ListParagraphChar"/>
    <w:uiPriority w:val="34"/>
    <w:qFormat/>
    <w:rsid w:val="00E45C1B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5C1B"/>
    <w:pPr>
      <w:spacing w:after="288" w:line="396" w:lineRule="atLeast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character" w:customStyle="1" w:styleId="ListParagraphChar">
    <w:name w:val="List Paragraph Char"/>
    <w:aliases w:val="Recommendation Char,List Paragraph1 Char,List Paragraph11 Char,L Char,Bullet Point Char,Bullet points Char,Content descriptions Char,Body Bullets 1 Char,Bullet point Char"/>
    <w:link w:val="ListParagraph"/>
    <w:uiPriority w:val="34"/>
    <w:locked/>
    <w:rsid w:val="00C53BBC"/>
  </w:style>
  <w:style w:type="paragraph" w:styleId="Header">
    <w:name w:val="header"/>
    <w:basedOn w:val="Normal"/>
    <w:link w:val="HeaderChar"/>
    <w:uiPriority w:val="99"/>
    <w:unhideWhenUsed/>
    <w:rsid w:val="0092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3C"/>
  </w:style>
  <w:style w:type="paragraph" w:styleId="Footer">
    <w:name w:val="footer"/>
    <w:basedOn w:val="Normal"/>
    <w:link w:val="FooterChar"/>
    <w:uiPriority w:val="99"/>
    <w:unhideWhenUsed/>
    <w:rsid w:val="0092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obs@sdcpartnership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E29D2CE3A9544AD06C7287BE80BC6" ma:contentTypeVersion="15" ma:contentTypeDescription="Create a new document." ma:contentTypeScope="" ma:versionID="9a7ff38fec0c569800e5bd215eb2b474">
  <xsd:schema xmlns:xsd="http://www.w3.org/2001/XMLSchema" xmlns:xs="http://www.w3.org/2001/XMLSchema" xmlns:p="http://schemas.microsoft.com/office/2006/metadata/properties" xmlns:ns2="50fd5076-637d-44b8-9e9f-3e83eb4b6429" xmlns:ns3="6e067e03-888c-45b0-8051-7897c713885d" targetNamespace="http://schemas.microsoft.com/office/2006/metadata/properties" ma:root="true" ma:fieldsID="b9b0ba13837783e279f0f8651f63618b" ns2:_="" ns3:_="">
    <xsd:import namespace="50fd5076-637d-44b8-9e9f-3e83eb4b6429"/>
    <xsd:import namespace="6e067e03-888c-45b0-8051-7897c7138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5076-637d-44b8-9e9f-3e83eb4b6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58221e2-d8d9-44c5-af2e-896d694fc0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67e03-888c-45b0-8051-7897c713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ce70cc-12b7-43fd-846e-f68ad69228e3}" ma:internalName="TaxCatchAll" ma:showField="CatchAllData" ma:web="6e067e03-888c-45b0-8051-7897c7138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fd5076-637d-44b8-9e9f-3e83eb4b6429">
      <Terms xmlns="http://schemas.microsoft.com/office/infopath/2007/PartnerControls"/>
    </lcf76f155ced4ddcb4097134ff3c332f>
    <TaxCatchAll xmlns="6e067e03-888c-45b0-8051-7897c71388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FB036-6B6F-4B50-ADCB-6B3FBA61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d5076-637d-44b8-9e9f-3e83eb4b6429"/>
    <ds:schemaRef ds:uri="6e067e03-888c-45b0-8051-7897c7138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0D99F-3A5F-4AB3-B812-CBA188292FBA}">
  <ds:schemaRefs>
    <ds:schemaRef ds:uri="http://schemas.microsoft.com/office/2006/metadata/properties"/>
    <ds:schemaRef ds:uri="http://schemas.microsoft.com/office/infopath/2007/PartnerControls"/>
    <ds:schemaRef ds:uri="50fd5076-637d-44b8-9e9f-3e83eb4b6429"/>
    <ds:schemaRef ds:uri="6e067e03-888c-45b0-8051-7897c713885d"/>
  </ds:schemaRefs>
</ds:datastoreItem>
</file>

<file path=customXml/itemProps3.xml><?xml version="1.0" encoding="utf-8"?>
<ds:datastoreItem xmlns:ds="http://schemas.openxmlformats.org/officeDocument/2006/customXml" ds:itemID="{3B025DA3-9561-4813-B749-1B4F42BD7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Partnership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Devlin</dc:creator>
  <cp:lastModifiedBy>Conall Greaney</cp:lastModifiedBy>
  <cp:revision>2</cp:revision>
  <cp:lastPrinted>2024-02-22T10:20:00Z</cp:lastPrinted>
  <dcterms:created xsi:type="dcterms:W3CDTF">2024-04-03T13:19:00Z</dcterms:created>
  <dcterms:modified xsi:type="dcterms:W3CDTF">2024-04-03T13:19:00Z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0x010100650525EE7C20B143A761B1BF799CDDA7</vt:lpwstr>
  </property>
</Properties>
</file>