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75C3A" w14:textId="77777777" w:rsidR="005E0457" w:rsidRDefault="005E0457" w:rsidP="00B13C38">
      <w:pPr>
        <w:pStyle w:val="NormalWeb"/>
        <w:spacing w:before="0" w:beforeAutospacing="0" w:after="0" w:afterAutospacing="0" w:line="360" w:lineRule="auto"/>
        <w:contextualSpacing/>
        <w:jc w:val="center"/>
        <w:rPr>
          <w:rFonts w:ascii="Arial" w:hAnsi="Arial" w:cs="Arial"/>
          <w:b/>
          <w:color w:val="0E101A"/>
        </w:rPr>
      </w:pPr>
      <w:bookmarkStart w:id="0" w:name="_Hlk82769005"/>
    </w:p>
    <w:p w14:paraId="67B0EA41" w14:textId="77777777" w:rsidR="001D267A" w:rsidRPr="001D267A" w:rsidRDefault="001D267A" w:rsidP="00B13C38">
      <w:pPr>
        <w:pStyle w:val="NormalWeb"/>
        <w:spacing w:before="0" w:beforeAutospacing="0" w:after="0" w:afterAutospacing="0" w:line="360" w:lineRule="auto"/>
        <w:contextualSpacing/>
        <w:jc w:val="center"/>
        <w:rPr>
          <w:rFonts w:ascii="Arial" w:hAnsi="Arial" w:cs="Arial"/>
          <w:b/>
          <w:color w:val="0E101A"/>
          <w:sz w:val="10"/>
          <w:szCs w:val="10"/>
        </w:rPr>
      </w:pPr>
    </w:p>
    <w:bookmarkEnd w:id="0"/>
    <w:p w14:paraId="4FCE1DCF" w14:textId="114D448D" w:rsidR="00982190" w:rsidRPr="006066AD" w:rsidRDefault="00982190" w:rsidP="00982190">
      <w:pPr>
        <w:pStyle w:val="paragraph"/>
        <w:spacing w:before="0" w:beforeAutospacing="0" w:after="0" w:afterAutospacing="0"/>
        <w:jc w:val="center"/>
        <w:textAlignment w:val="baseline"/>
        <w:rPr>
          <w:rStyle w:val="eop"/>
          <w:rFonts w:ascii="Arial" w:hAnsi="Arial" w:cs="Arial"/>
          <w:color w:val="0E101A"/>
          <w:sz w:val="28"/>
          <w:szCs w:val="28"/>
        </w:rPr>
      </w:pPr>
      <w:r w:rsidRPr="006066AD">
        <w:rPr>
          <w:rStyle w:val="normaltextrun"/>
          <w:rFonts w:ascii="Arial" w:hAnsi="Arial" w:cs="Arial"/>
          <w:b/>
          <w:bCs/>
          <w:color w:val="0E101A"/>
          <w:sz w:val="28"/>
          <w:szCs w:val="28"/>
        </w:rPr>
        <w:t>The ASPIRE Project Coordinator</w:t>
      </w:r>
      <w:r w:rsidRPr="006066AD">
        <w:rPr>
          <w:rStyle w:val="eop"/>
          <w:rFonts w:ascii="Arial" w:hAnsi="Arial" w:cs="Arial"/>
          <w:color w:val="0E101A"/>
          <w:sz w:val="28"/>
          <w:szCs w:val="28"/>
        </w:rPr>
        <w:t> </w:t>
      </w:r>
    </w:p>
    <w:p w14:paraId="0F5A7D35" w14:textId="77777777" w:rsidR="00303796" w:rsidRDefault="00303796" w:rsidP="00982190">
      <w:pPr>
        <w:pStyle w:val="paragraph"/>
        <w:spacing w:before="0" w:beforeAutospacing="0" w:after="0" w:afterAutospacing="0"/>
        <w:jc w:val="center"/>
        <w:textAlignment w:val="baseline"/>
        <w:rPr>
          <w:rFonts w:ascii="Segoe UI" w:hAnsi="Segoe UI" w:cs="Segoe UI"/>
          <w:sz w:val="18"/>
          <w:szCs w:val="18"/>
        </w:rPr>
      </w:pPr>
    </w:p>
    <w:p w14:paraId="461D52D2" w14:textId="40E24141" w:rsidR="00D41CD6" w:rsidRDefault="005B0F50" w:rsidP="009546D3">
      <w:pPr>
        <w:pStyle w:val="NormalWeb"/>
        <w:spacing w:before="0" w:beforeAutospacing="0" w:after="0" w:afterAutospacing="0" w:line="360" w:lineRule="auto"/>
        <w:contextualSpacing/>
        <w:jc w:val="center"/>
        <w:rPr>
          <w:rFonts w:ascii="Arial" w:hAnsi="Arial" w:cs="Arial"/>
          <w:b/>
          <w:i/>
          <w:iCs/>
          <w:color w:val="0E101A"/>
          <w:sz w:val="22"/>
          <w:szCs w:val="22"/>
        </w:rPr>
      </w:pPr>
      <w:r w:rsidRPr="00A302B9">
        <w:rPr>
          <w:rFonts w:ascii="Arial" w:hAnsi="Arial" w:cs="Arial"/>
          <w:b/>
          <w:i/>
          <w:iCs/>
          <w:color w:val="0E101A"/>
          <w:sz w:val="22"/>
          <w:szCs w:val="22"/>
        </w:rPr>
        <w:t>12-month fixed term contract</w:t>
      </w:r>
      <w:r w:rsidR="00D41CD6">
        <w:rPr>
          <w:rFonts w:ascii="Arial" w:hAnsi="Arial" w:cs="Arial"/>
          <w:b/>
          <w:i/>
          <w:iCs/>
          <w:noProof/>
          <w:color w:val="0E101A"/>
          <w:sz w:val="22"/>
          <w:szCs w:val="22"/>
        </w:rPr>
        <w:drawing>
          <wp:anchor distT="0" distB="0" distL="114300" distR="114300" simplePos="0" relativeHeight="251658240" behindDoc="1" locked="0" layoutInCell="1" allowOverlap="1" wp14:anchorId="4163F5E7" wp14:editId="5F12B71F">
            <wp:simplePos x="0" y="0"/>
            <wp:positionH relativeFrom="margin">
              <wp:posOffset>4099560</wp:posOffset>
            </wp:positionH>
            <wp:positionV relativeFrom="paragraph">
              <wp:posOffset>108585</wp:posOffset>
            </wp:positionV>
            <wp:extent cx="1927602" cy="952500"/>
            <wp:effectExtent l="0" t="0" r="0" b="0"/>
            <wp:wrapNone/>
            <wp:docPr id="196208225" name="Picture 196208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7602" cy="952500"/>
                    </a:xfrm>
                    <a:prstGeom prst="rect">
                      <a:avLst/>
                    </a:prstGeom>
                    <a:noFill/>
                  </pic:spPr>
                </pic:pic>
              </a:graphicData>
            </a:graphic>
            <wp14:sizeRelH relativeFrom="margin">
              <wp14:pctWidth>0</wp14:pctWidth>
            </wp14:sizeRelH>
            <wp14:sizeRelV relativeFrom="margin">
              <wp14:pctHeight>0</wp14:pctHeight>
            </wp14:sizeRelV>
          </wp:anchor>
        </w:drawing>
      </w:r>
    </w:p>
    <w:p w14:paraId="736AA855" w14:textId="03BF2690" w:rsidR="00D41CD6" w:rsidRDefault="00D41CD6" w:rsidP="005B0F50">
      <w:pPr>
        <w:pStyle w:val="NormalWeb"/>
        <w:spacing w:before="0" w:beforeAutospacing="0" w:after="0" w:afterAutospacing="0" w:line="360" w:lineRule="auto"/>
        <w:contextualSpacing/>
        <w:jc w:val="center"/>
        <w:rPr>
          <w:rFonts w:ascii="Arial" w:hAnsi="Arial" w:cs="Arial"/>
          <w:b/>
          <w:i/>
          <w:iCs/>
          <w:color w:val="0E101A"/>
          <w:sz w:val="22"/>
          <w:szCs w:val="22"/>
        </w:rPr>
      </w:pPr>
      <w:r>
        <w:rPr>
          <w:rFonts w:ascii="Arial" w:hAnsi="Arial" w:cs="Arial"/>
          <w:b/>
          <w:i/>
          <w:iCs/>
          <w:noProof/>
          <w:color w:val="0E101A"/>
          <w:sz w:val="22"/>
          <w:szCs w:val="22"/>
        </w:rPr>
        <w:drawing>
          <wp:anchor distT="0" distB="0" distL="114300" distR="114300" simplePos="0" relativeHeight="251658241" behindDoc="1" locked="0" layoutInCell="1" allowOverlap="1" wp14:anchorId="4B0D7970" wp14:editId="2BF4255D">
            <wp:simplePos x="0" y="0"/>
            <wp:positionH relativeFrom="margin">
              <wp:align>left</wp:align>
            </wp:positionH>
            <wp:positionV relativeFrom="paragraph">
              <wp:posOffset>13335</wp:posOffset>
            </wp:positionV>
            <wp:extent cx="1450975" cy="756285"/>
            <wp:effectExtent l="0" t="0" r="0" b="5715"/>
            <wp:wrapNone/>
            <wp:docPr id="958672211" name="Picture 95867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0975" cy="756285"/>
                    </a:xfrm>
                    <a:prstGeom prst="rect">
                      <a:avLst/>
                    </a:prstGeom>
                    <a:noFill/>
                  </pic:spPr>
                </pic:pic>
              </a:graphicData>
            </a:graphic>
          </wp:anchor>
        </w:drawing>
      </w:r>
    </w:p>
    <w:p w14:paraId="7B62BB2E" w14:textId="3A81D48A" w:rsidR="00D41CD6" w:rsidRDefault="00D41CD6" w:rsidP="005B0F50">
      <w:pPr>
        <w:pStyle w:val="NormalWeb"/>
        <w:spacing w:before="0" w:beforeAutospacing="0" w:after="0" w:afterAutospacing="0" w:line="360" w:lineRule="auto"/>
        <w:contextualSpacing/>
        <w:jc w:val="center"/>
        <w:rPr>
          <w:rFonts w:ascii="Arial" w:hAnsi="Arial" w:cs="Arial"/>
          <w:b/>
          <w:i/>
          <w:iCs/>
          <w:color w:val="0E101A"/>
          <w:sz w:val="22"/>
          <w:szCs w:val="22"/>
        </w:rPr>
      </w:pPr>
    </w:p>
    <w:p w14:paraId="65D201DC" w14:textId="320A664F" w:rsidR="005B0F50" w:rsidRPr="0015482E" w:rsidRDefault="005B0F50" w:rsidP="005B0F50">
      <w:pPr>
        <w:pStyle w:val="NormalWeb"/>
        <w:spacing w:before="0" w:beforeAutospacing="0" w:after="0" w:afterAutospacing="0" w:line="360" w:lineRule="auto"/>
        <w:contextualSpacing/>
        <w:jc w:val="center"/>
        <w:rPr>
          <w:rFonts w:ascii="Arial" w:hAnsi="Arial" w:cs="Arial"/>
          <w:b/>
          <w:i/>
          <w:iCs/>
          <w:color w:val="0E101A"/>
          <w:sz w:val="22"/>
          <w:szCs w:val="22"/>
        </w:rPr>
      </w:pPr>
      <w:r w:rsidRPr="0015482E">
        <w:rPr>
          <w:rFonts w:ascii="Arial" w:hAnsi="Arial" w:cs="Arial"/>
          <w:b/>
          <w:i/>
          <w:iCs/>
          <w:color w:val="0E101A"/>
          <w:sz w:val="22"/>
          <w:szCs w:val="22"/>
        </w:rPr>
        <w:t xml:space="preserve"> </w:t>
      </w:r>
    </w:p>
    <w:p w14:paraId="314F6E45" w14:textId="77777777" w:rsidR="00FE76F6" w:rsidRDefault="00FE76F6" w:rsidP="006A54CC">
      <w:pPr>
        <w:spacing w:line="360" w:lineRule="auto"/>
        <w:jc w:val="both"/>
        <w:rPr>
          <w:rFonts w:ascii="Arial" w:hAnsi="Arial" w:cs="Arial"/>
          <w:color w:val="000000"/>
          <w:sz w:val="22"/>
          <w:szCs w:val="22"/>
          <w:lang w:eastAsia="en-IE"/>
        </w:rPr>
      </w:pPr>
    </w:p>
    <w:p w14:paraId="45D5BFAA" w14:textId="77777777" w:rsidR="007D6D83" w:rsidRDefault="006A54CC" w:rsidP="006B6F39">
      <w:pPr>
        <w:spacing w:line="276" w:lineRule="auto"/>
        <w:jc w:val="both"/>
        <w:rPr>
          <w:rFonts w:asciiTheme="minorHAnsi" w:hAnsiTheme="minorHAnsi" w:cstheme="minorBidi"/>
          <w:color w:val="000000" w:themeColor="text1"/>
          <w:sz w:val="22"/>
          <w:szCs w:val="22"/>
          <w:lang w:eastAsia="en-IE"/>
        </w:rPr>
      </w:pPr>
      <w:r w:rsidRPr="4F9739F7">
        <w:rPr>
          <w:rFonts w:asciiTheme="minorHAnsi" w:hAnsiTheme="minorHAnsi" w:cstheme="minorBidi"/>
          <w:color w:val="000000" w:themeColor="text1"/>
          <w:sz w:val="22"/>
          <w:szCs w:val="22"/>
          <w:lang w:eastAsia="en-IE"/>
        </w:rPr>
        <w:t xml:space="preserve">South Dublin County Partnership works with people who are socially excluded or are at risk of becoming so and promotes social cohesion and labour market participation with a focus on the most disadvantaged neighbourhoods. This is achieved through a range of integrated activities in Education, Training, Job Placement, Early Childhood Services, Enterprise Support and Community Development Programmes. </w:t>
      </w:r>
    </w:p>
    <w:p w14:paraId="1D5B7206" w14:textId="77777777" w:rsidR="001049C0" w:rsidRPr="001049C0" w:rsidRDefault="001049C0" w:rsidP="006B6F39">
      <w:pPr>
        <w:spacing w:line="276" w:lineRule="auto"/>
        <w:jc w:val="both"/>
        <w:rPr>
          <w:rFonts w:asciiTheme="minorHAnsi" w:eastAsia="Calibri" w:hAnsiTheme="minorHAnsi" w:cstheme="minorBidi"/>
          <w:b/>
          <w:bCs/>
          <w:color w:val="000000" w:themeColor="text1"/>
          <w:sz w:val="12"/>
          <w:szCs w:val="12"/>
        </w:rPr>
      </w:pPr>
    </w:p>
    <w:p w14:paraId="3B81B209" w14:textId="7ECD1995" w:rsidR="00F6634D" w:rsidRDefault="006A54CC" w:rsidP="006B6F39">
      <w:pPr>
        <w:spacing w:line="276" w:lineRule="auto"/>
        <w:jc w:val="both"/>
        <w:rPr>
          <w:rFonts w:asciiTheme="minorHAnsi" w:eastAsia="Calibri" w:hAnsiTheme="minorHAnsi" w:cstheme="minorBidi"/>
          <w:b/>
          <w:bCs/>
          <w:color w:val="000000" w:themeColor="text1"/>
          <w:sz w:val="22"/>
          <w:szCs w:val="22"/>
        </w:rPr>
      </w:pPr>
      <w:r w:rsidRPr="4F9739F7">
        <w:rPr>
          <w:rFonts w:asciiTheme="minorHAnsi" w:eastAsia="Calibri" w:hAnsiTheme="minorHAnsi" w:cstheme="minorBidi"/>
          <w:b/>
          <w:bCs/>
          <w:color w:val="000000" w:themeColor="text1"/>
          <w:sz w:val="22"/>
          <w:szCs w:val="22"/>
        </w:rPr>
        <w:t>South Dublin County Partnership is an equal opportunities</w:t>
      </w:r>
      <w:r w:rsidRPr="4F9739F7">
        <w:rPr>
          <w:rFonts w:asciiTheme="minorHAnsi" w:eastAsia="Calibri" w:hAnsiTheme="minorHAnsi" w:cstheme="minorBidi"/>
          <w:b/>
          <w:bCs/>
          <w:i/>
          <w:iCs/>
          <w:color w:val="000000" w:themeColor="text1"/>
          <w:sz w:val="22"/>
          <w:szCs w:val="22"/>
        </w:rPr>
        <w:t xml:space="preserve"> </w:t>
      </w:r>
      <w:r w:rsidRPr="4F9739F7">
        <w:rPr>
          <w:rFonts w:asciiTheme="minorHAnsi" w:eastAsia="Calibri" w:hAnsiTheme="minorHAnsi" w:cstheme="minorBidi"/>
          <w:b/>
          <w:bCs/>
          <w:color w:val="000000" w:themeColor="text1"/>
          <w:sz w:val="22"/>
          <w:szCs w:val="22"/>
        </w:rPr>
        <w:t>employer and welcomes applicants from a diversity of backgrounds</w:t>
      </w:r>
      <w:r w:rsidR="0B9690C9" w:rsidRPr="4F9739F7">
        <w:rPr>
          <w:rFonts w:asciiTheme="minorHAnsi" w:eastAsia="Calibri" w:hAnsiTheme="minorHAnsi" w:cstheme="minorBidi"/>
          <w:b/>
          <w:bCs/>
          <w:color w:val="000000" w:themeColor="text1"/>
          <w:sz w:val="22"/>
          <w:szCs w:val="22"/>
        </w:rPr>
        <w:t xml:space="preserve">. </w:t>
      </w:r>
    </w:p>
    <w:p w14:paraId="785DFC23" w14:textId="77777777" w:rsidR="006B6F39" w:rsidRPr="006B6F39" w:rsidRDefault="006B6F39" w:rsidP="006B6F39">
      <w:pPr>
        <w:spacing w:line="276" w:lineRule="auto"/>
        <w:jc w:val="both"/>
        <w:rPr>
          <w:rFonts w:asciiTheme="minorHAnsi" w:hAnsiTheme="minorHAnsi" w:cstheme="minorBidi"/>
          <w:b/>
          <w:bCs/>
          <w:color w:val="000000"/>
          <w:sz w:val="10"/>
          <w:szCs w:val="10"/>
          <w:lang w:eastAsia="en-IE"/>
        </w:rPr>
      </w:pPr>
    </w:p>
    <w:p w14:paraId="16BF8B9B" w14:textId="77777777" w:rsidR="009546D3" w:rsidRPr="009546D3" w:rsidRDefault="009546D3" w:rsidP="006B6F39">
      <w:pPr>
        <w:spacing w:line="276" w:lineRule="auto"/>
        <w:jc w:val="both"/>
        <w:rPr>
          <w:rFonts w:asciiTheme="minorHAnsi" w:hAnsiTheme="minorHAnsi" w:cstheme="minorBidi"/>
          <w:b/>
          <w:bCs/>
          <w:color w:val="000000"/>
          <w:sz w:val="6"/>
          <w:szCs w:val="6"/>
          <w:lang w:eastAsia="en-IE"/>
        </w:rPr>
      </w:pPr>
    </w:p>
    <w:p w14:paraId="15B5FF6F" w14:textId="70B0C8B3" w:rsidR="00CC2E02" w:rsidRDefault="00CD7A8E" w:rsidP="006B6F39">
      <w:pPr>
        <w:spacing w:line="276" w:lineRule="auto"/>
        <w:jc w:val="both"/>
        <w:rPr>
          <w:rFonts w:asciiTheme="minorHAnsi" w:hAnsiTheme="minorHAnsi" w:cstheme="minorBidi"/>
          <w:color w:val="000000"/>
          <w:sz w:val="22"/>
          <w:szCs w:val="22"/>
          <w:lang w:eastAsia="en-IE"/>
        </w:rPr>
      </w:pPr>
      <w:r w:rsidRPr="4F9739F7">
        <w:rPr>
          <w:rFonts w:asciiTheme="minorHAnsi" w:hAnsiTheme="minorHAnsi" w:cstheme="minorBidi"/>
          <w:color w:val="000000"/>
          <w:sz w:val="22"/>
          <w:szCs w:val="22"/>
          <w:lang w:eastAsia="en-IE"/>
        </w:rPr>
        <w:t xml:space="preserve">Due to </w:t>
      </w:r>
      <w:r w:rsidR="00FE76F6" w:rsidRPr="4F9739F7">
        <w:rPr>
          <w:rFonts w:asciiTheme="minorHAnsi" w:hAnsiTheme="minorHAnsi" w:cstheme="minorBidi"/>
          <w:color w:val="000000"/>
          <w:sz w:val="22"/>
          <w:szCs w:val="22"/>
          <w:lang w:eastAsia="en-IE"/>
        </w:rPr>
        <w:t>our</w:t>
      </w:r>
      <w:r w:rsidRPr="4F9739F7">
        <w:rPr>
          <w:rFonts w:asciiTheme="minorHAnsi" w:hAnsiTheme="minorHAnsi" w:cstheme="minorBidi"/>
          <w:color w:val="000000"/>
          <w:sz w:val="22"/>
          <w:szCs w:val="22"/>
          <w:lang w:eastAsia="en-IE"/>
        </w:rPr>
        <w:t xml:space="preserve"> continued expansion an exciting opportunity has</w:t>
      </w:r>
      <w:r w:rsidR="00482C8C" w:rsidRPr="4F9739F7">
        <w:rPr>
          <w:rFonts w:asciiTheme="minorHAnsi" w:hAnsiTheme="minorHAnsi" w:cstheme="minorBidi"/>
          <w:color w:val="000000"/>
          <w:sz w:val="22"/>
          <w:szCs w:val="22"/>
          <w:lang w:eastAsia="en-IE"/>
        </w:rPr>
        <w:t xml:space="preserve"> arisen for a full-time </w:t>
      </w:r>
      <w:r w:rsidRPr="4F9739F7">
        <w:rPr>
          <w:rFonts w:asciiTheme="minorHAnsi" w:hAnsiTheme="minorHAnsi" w:cstheme="minorBidi"/>
          <w:color w:val="000000"/>
          <w:sz w:val="22"/>
          <w:szCs w:val="22"/>
          <w:lang w:eastAsia="en-IE"/>
        </w:rPr>
        <w:t>Project Coordinator</w:t>
      </w:r>
      <w:r w:rsidR="00482C8C" w:rsidRPr="4F9739F7">
        <w:rPr>
          <w:rFonts w:asciiTheme="minorHAnsi" w:hAnsiTheme="minorHAnsi" w:cstheme="minorBidi"/>
          <w:color w:val="000000"/>
          <w:sz w:val="22"/>
          <w:szCs w:val="22"/>
          <w:lang w:eastAsia="en-IE"/>
        </w:rPr>
        <w:t xml:space="preserve"> </w:t>
      </w:r>
      <w:r w:rsidR="00FE76F6" w:rsidRPr="4F9739F7">
        <w:rPr>
          <w:rFonts w:asciiTheme="minorHAnsi" w:hAnsiTheme="minorHAnsi" w:cstheme="minorBidi"/>
          <w:color w:val="000000"/>
          <w:sz w:val="22"/>
          <w:szCs w:val="22"/>
          <w:lang w:eastAsia="en-IE"/>
        </w:rPr>
        <w:t>of South</w:t>
      </w:r>
      <w:r w:rsidR="00482C8C" w:rsidRPr="4F9739F7">
        <w:rPr>
          <w:rFonts w:asciiTheme="minorHAnsi" w:hAnsiTheme="minorHAnsi" w:cstheme="minorBidi"/>
          <w:color w:val="000000"/>
          <w:sz w:val="22"/>
          <w:szCs w:val="22"/>
          <w:lang w:eastAsia="en-IE"/>
        </w:rPr>
        <w:t xml:space="preserve"> Dublin County </w:t>
      </w:r>
      <w:proofErr w:type="gramStart"/>
      <w:r w:rsidR="00482C8C" w:rsidRPr="4F9739F7">
        <w:rPr>
          <w:rFonts w:asciiTheme="minorHAnsi" w:hAnsiTheme="minorHAnsi" w:cstheme="minorBidi"/>
          <w:color w:val="000000"/>
          <w:sz w:val="22"/>
          <w:szCs w:val="22"/>
          <w:lang w:eastAsia="en-IE"/>
        </w:rPr>
        <w:t>Partnership’s</w:t>
      </w:r>
      <w:r w:rsidRPr="4F9739F7">
        <w:rPr>
          <w:rFonts w:asciiTheme="minorHAnsi" w:hAnsiTheme="minorHAnsi" w:cstheme="minorBidi"/>
          <w:color w:val="000000"/>
          <w:sz w:val="22"/>
          <w:szCs w:val="22"/>
          <w:lang w:eastAsia="en-IE"/>
        </w:rPr>
        <w:t xml:space="preserve"> </w:t>
      </w:r>
      <w:r w:rsidR="00C06085">
        <w:rPr>
          <w:rFonts w:asciiTheme="minorHAnsi" w:hAnsiTheme="minorHAnsi" w:cstheme="minorBidi"/>
          <w:i/>
          <w:iCs/>
          <w:color w:val="000000"/>
          <w:sz w:val="22"/>
          <w:szCs w:val="22"/>
          <w:lang w:eastAsia="en-IE"/>
        </w:rPr>
        <w:t xml:space="preserve"> </w:t>
      </w:r>
      <w:r w:rsidR="00481F9B">
        <w:rPr>
          <w:rFonts w:asciiTheme="minorHAnsi" w:hAnsiTheme="minorHAnsi" w:cstheme="minorBidi"/>
          <w:i/>
          <w:iCs/>
          <w:color w:val="000000"/>
          <w:sz w:val="22"/>
          <w:szCs w:val="22"/>
          <w:lang w:eastAsia="en-IE"/>
        </w:rPr>
        <w:t>THE</w:t>
      </w:r>
      <w:proofErr w:type="gramEnd"/>
      <w:r w:rsidR="00481F9B">
        <w:rPr>
          <w:rFonts w:asciiTheme="minorHAnsi" w:hAnsiTheme="minorHAnsi" w:cstheme="minorBidi"/>
          <w:i/>
          <w:iCs/>
          <w:color w:val="000000"/>
          <w:sz w:val="22"/>
          <w:szCs w:val="22"/>
          <w:lang w:eastAsia="en-IE"/>
        </w:rPr>
        <w:t xml:space="preserve"> </w:t>
      </w:r>
      <w:r w:rsidR="00C06085">
        <w:rPr>
          <w:rFonts w:asciiTheme="minorHAnsi" w:hAnsiTheme="minorHAnsi" w:cstheme="minorBidi"/>
          <w:i/>
          <w:iCs/>
          <w:color w:val="000000"/>
          <w:sz w:val="22"/>
          <w:szCs w:val="22"/>
          <w:lang w:eastAsia="en-IE"/>
        </w:rPr>
        <w:t>ASPIRE</w:t>
      </w:r>
      <w:r w:rsidR="00481F9B">
        <w:rPr>
          <w:rFonts w:asciiTheme="minorHAnsi" w:hAnsiTheme="minorHAnsi" w:cstheme="minorBidi"/>
          <w:i/>
          <w:iCs/>
          <w:color w:val="000000"/>
          <w:sz w:val="22"/>
          <w:szCs w:val="22"/>
          <w:lang w:eastAsia="en-IE"/>
        </w:rPr>
        <w:t xml:space="preserve"> Project</w:t>
      </w:r>
      <w:r w:rsidR="055D0365" w:rsidRPr="4F9739F7">
        <w:rPr>
          <w:rFonts w:asciiTheme="minorHAnsi" w:hAnsiTheme="minorHAnsi" w:cstheme="minorBidi"/>
          <w:color w:val="000000"/>
          <w:sz w:val="22"/>
          <w:szCs w:val="22"/>
          <w:lang w:eastAsia="en-IE"/>
        </w:rPr>
        <w:t xml:space="preserve">. </w:t>
      </w:r>
      <w:r w:rsidR="00CC2E02" w:rsidRPr="4F9739F7">
        <w:rPr>
          <w:rFonts w:asciiTheme="minorHAnsi" w:hAnsiTheme="minorHAnsi" w:cstheme="minorBidi"/>
          <w:color w:val="000000"/>
          <w:sz w:val="22"/>
          <w:szCs w:val="22"/>
          <w:lang w:eastAsia="en-IE"/>
        </w:rPr>
        <w:t xml:space="preserve">This </w:t>
      </w:r>
      <w:r w:rsidR="00CC2E02" w:rsidRPr="4F9739F7">
        <w:rPr>
          <w:rFonts w:asciiTheme="minorHAnsi" w:hAnsiTheme="minorHAnsi" w:cstheme="minorBidi"/>
          <w:color w:val="000000"/>
          <w:sz w:val="22"/>
          <w:szCs w:val="22"/>
          <w:shd w:val="clear" w:color="auto" w:fill="FFFFFF" w:themeFill="background1"/>
          <w:lang w:eastAsia="en-IE"/>
        </w:rPr>
        <w:t xml:space="preserve">position </w:t>
      </w:r>
      <w:r w:rsidR="00CC2E02" w:rsidRPr="4F9739F7">
        <w:rPr>
          <w:rFonts w:asciiTheme="minorHAnsi" w:hAnsiTheme="minorHAnsi" w:cstheme="minorBidi"/>
          <w:color w:val="000000"/>
          <w:sz w:val="22"/>
          <w:szCs w:val="22"/>
          <w:lang w:eastAsia="en-IE"/>
        </w:rPr>
        <w:t>is a full-time 12</w:t>
      </w:r>
      <w:r w:rsidR="00482C8C" w:rsidRPr="4F9739F7">
        <w:rPr>
          <w:rFonts w:asciiTheme="minorHAnsi" w:hAnsiTheme="minorHAnsi" w:cstheme="minorBidi"/>
          <w:color w:val="000000"/>
          <w:sz w:val="22"/>
          <w:szCs w:val="22"/>
          <w:lang w:eastAsia="en-IE"/>
        </w:rPr>
        <w:t>-</w:t>
      </w:r>
      <w:r w:rsidR="00CC2E02" w:rsidRPr="4F9739F7">
        <w:rPr>
          <w:rFonts w:asciiTheme="minorHAnsi" w:hAnsiTheme="minorHAnsi" w:cstheme="minorBidi"/>
          <w:color w:val="000000"/>
          <w:sz w:val="22"/>
          <w:szCs w:val="22"/>
          <w:lang w:eastAsia="en-IE"/>
        </w:rPr>
        <w:t>month</w:t>
      </w:r>
      <w:r w:rsidR="00CC2E02" w:rsidRPr="4F9739F7">
        <w:rPr>
          <w:rFonts w:asciiTheme="minorHAnsi" w:hAnsiTheme="minorHAnsi" w:cstheme="minorBidi"/>
          <w:color w:val="000000"/>
          <w:sz w:val="22"/>
          <w:szCs w:val="22"/>
          <w:shd w:val="clear" w:color="auto" w:fill="FFFFFF" w:themeFill="background1"/>
          <w:lang w:eastAsia="en-IE"/>
        </w:rPr>
        <w:t xml:space="preserve"> fixed term contract</w:t>
      </w:r>
      <w:r w:rsidR="005B0F50" w:rsidRPr="4F9739F7">
        <w:rPr>
          <w:rFonts w:asciiTheme="minorHAnsi" w:hAnsiTheme="minorHAnsi" w:cstheme="minorBidi"/>
          <w:color w:val="000000"/>
          <w:sz w:val="22"/>
          <w:szCs w:val="22"/>
          <w:shd w:val="clear" w:color="auto" w:fill="FFFFFF" w:themeFill="background1"/>
          <w:lang w:eastAsia="en-IE"/>
        </w:rPr>
        <w:t xml:space="preserve"> (with possibility for extension)</w:t>
      </w:r>
      <w:r w:rsidR="00CC2E02" w:rsidRPr="4F9739F7">
        <w:rPr>
          <w:rFonts w:asciiTheme="minorHAnsi" w:hAnsiTheme="minorHAnsi" w:cstheme="minorBidi"/>
          <w:color w:val="000000"/>
          <w:sz w:val="22"/>
          <w:szCs w:val="22"/>
          <w:shd w:val="clear" w:color="auto" w:fill="FFFFFF" w:themeFill="background1"/>
          <w:lang w:eastAsia="en-IE"/>
        </w:rPr>
        <w:t>,</w:t>
      </w:r>
      <w:r w:rsidR="00CC2E02" w:rsidRPr="4F9739F7">
        <w:rPr>
          <w:rFonts w:asciiTheme="minorHAnsi" w:hAnsiTheme="minorHAnsi" w:cstheme="minorBidi"/>
          <w:color w:val="000000"/>
          <w:sz w:val="22"/>
          <w:szCs w:val="22"/>
          <w:lang w:eastAsia="en-IE"/>
        </w:rPr>
        <w:t xml:space="preserve"> requiring</w:t>
      </w:r>
      <w:r w:rsidR="009773C6" w:rsidRPr="4F9739F7">
        <w:rPr>
          <w:rFonts w:asciiTheme="minorHAnsi" w:hAnsiTheme="minorHAnsi" w:cstheme="minorBidi"/>
          <w:color w:val="000000"/>
          <w:sz w:val="22"/>
          <w:szCs w:val="22"/>
          <w:lang w:eastAsia="en-IE"/>
        </w:rPr>
        <w:t xml:space="preserve"> </w:t>
      </w:r>
      <w:r w:rsidR="00CC2E02" w:rsidRPr="4F9739F7">
        <w:rPr>
          <w:rFonts w:asciiTheme="minorHAnsi" w:hAnsiTheme="minorHAnsi" w:cstheme="minorBidi"/>
          <w:color w:val="000000"/>
          <w:sz w:val="22"/>
          <w:szCs w:val="22"/>
          <w:lang w:eastAsia="en-IE"/>
        </w:rPr>
        <w:t xml:space="preserve">energetic and hands on </w:t>
      </w:r>
      <w:r w:rsidR="00FE76F6" w:rsidRPr="4F9739F7">
        <w:rPr>
          <w:rFonts w:asciiTheme="minorHAnsi" w:hAnsiTheme="minorHAnsi" w:cstheme="minorBidi"/>
          <w:color w:val="000000"/>
          <w:sz w:val="22"/>
          <w:szCs w:val="22"/>
          <w:lang w:eastAsia="en-IE"/>
        </w:rPr>
        <w:t xml:space="preserve">coordination of </w:t>
      </w:r>
      <w:r w:rsidR="00F6634D" w:rsidRPr="4F9739F7">
        <w:rPr>
          <w:rFonts w:asciiTheme="minorHAnsi" w:hAnsiTheme="minorHAnsi" w:cstheme="minorBidi"/>
          <w:color w:val="000000"/>
          <w:sz w:val="22"/>
          <w:szCs w:val="22"/>
          <w:lang w:eastAsia="en-IE"/>
        </w:rPr>
        <w:t xml:space="preserve">this programme </w:t>
      </w:r>
      <w:r w:rsidR="00FE76F6" w:rsidRPr="4F9739F7">
        <w:rPr>
          <w:rFonts w:asciiTheme="minorHAnsi" w:hAnsiTheme="minorHAnsi" w:cstheme="minorBidi"/>
          <w:color w:val="000000"/>
          <w:sz w:val="22"/>
          <w:szCs w:val="22"/>
          <w:lang w:eastAsia="en-IE"/>
        </w:rPr>
        <w:t>in schools and community settings</w:t>
      </w:r>
      <w:r w:rsidR="00A302B9" w:rsidRPr="4F9739F7">
        <w:rPr>
          <w:rFonts w:asciiTheme="minorHAnsi" w:hAnsiTheme="minorHAnsi" w:cstheme="minorBidi"/>
          <w:color w:val="000000"/>
          <w:sz w:val="22"/>
          <w:szCs w:val="22"/>
          <w:lang w:eastAsia="en-IE"/>
        </w:rPr>
        <w:t>, liaising with our corporate partners, creating valuable volunteering experiences.</w:t>
      </w:r>
      <w:r w:rsidR="00F6634D" w:rsidRPr="4F9739F7">
        <w:rPr>
          <w:rFonts w:asciiTheme="minorHAnsi" w:hAnsiTheme="minorHAnsi" w:cstheme="minorBidi"/>
          <w:color w:val="000000"/>
          <w:sz w:val="22"/>
          <w:szCs w:val="22"/>
          <w:lang w:eastAsia="en-IE"/>
        </w:rPr>
        <w:t xml:space="preserve"> </w:t>
      </w:r>
      <w:r w:rsidR="00AB0A04" w:rsidRPr="4F9739F7">
        <w:rPr>
          <w:rFonts w:asciiTheme="minorHAnsi" w:hAnsiTheme="minorHAnsi" w:cstheme="minorBidi"/>
          <w:color w:val="000000"/>
          <w:sz w:val="22"/>
          <w:szCs w:val="22"/>
          <w:lang w:eastAsia="en-IE"/>
        </w:rPr>
        <w:t xml:space="preserve">The project will change and grow in the coming years, and we are </w:t>
      </w:r>
      <w:r w:rsidR="009773C6" w:rsidRPr="4F9739F7">
        <w:rPr>
          <w:rFonts w:asciiTheme="minorHAnsi" w:hAnsiTheme="minorHAnsi" w:cstheme="minorBidi"/>
          <w:color w:val="000000"/>
          <w:sz w:val="22"/>
          <w:szCs w:val="22"/>
          <w:lang w:eastAsia="en-IE"/>
        </w:rPr>
        <w:t>searching</w:t>
      </w:r>
      <w:r w:rsidR="00AB0A04" w:rsidRPr="4F9739F7">
        <w:rPr>
          <w:rFonts w:asciiTheme="minorHAnsi" w:hAnsiTheme="minorHAnsi" w:cstheme="minorBidi"/>
          <w:color w:val="000000"/>
          <w:sz w:val="22"/>
          <w:szCs w:val="22"/>
          <w:lang w:eastAsia="en-IE"/>
        </w:rPr>
        <w:t xml:space="preserve"> for an innovative co-ordinator who will lead </w:t>
      </w:r>
      <w:r w:rsidR="009773C6" w:rsidRPr="4F9739F7">
        <w:rPr>
          <w:rFonts w:asciiTheme="minorHAnsi" w:hAnsiTheme="minorHAnsi" w:cstheme="minorBidi"/>
          <w:color w:val="000000"/>
          <w:sz w:val="22"/>
          <w:szCs w:val="22"/>
          <w:lang w:eastAsia="en-IE"/>
        </w:rPr>
        <w:t>this</w:t>
      </w:r>
      <w:r w:rsidR="00AB0A04" w:rsidRPr="4F9739F7">
        <w:rPr>
          <w:rFonts w:asciiTheme="minorHAnsi" w:hAnsiTheme="minorHAnsi" w:cstheme="minorBidi"/>
          <w:color w:val="000000"/>
          <w:sz w:val="22"/>
          <w:szCs w:val="22"/>
          <w:lang w:eastAsia="en-IE"/>
        </w:rPr>
        <w:t xml:space="preserve"> development</w:t>
      </w:r>
      <w:r w:rsidR="009773C6" w:rsidRPr="4F9739F7">
        <w:rPr>
          <w:rFonts w:asciiTheme="minorHAnsi" w:hAnsiTheme="minorHAnsi" w:cstheme="minorBidi"/>
          <w:color w:val="000000"/>
          <w:sz w:val="22"/>
          <w:szCs w:val="22"/>
          <w:lang w:eastAsia="en-IE"/>
        </w:rPr>
        <w:t>.</w:t>
      </w:r>
    </w:p>
    <w:p w14:paraId="17E4CA4C" w14:textId="77777777" w:rsidR="00F04B35" w:rsidRPr="005B53CC" w:rsidRDefault="00F04B35" w:rsidP="006B6F39">
      <w:pPr>
        <w:spacing w:line="276" w:lineRule="auto"/>
        <w:jc w:val="both"/>
        <w:rPr>
          <w:rFonts w:asciiTheme="minorHAnsi" w:hAnsiTheme="minorHAnsi" w:cstheme="minorBidi"/>
          <w:color w:val="000000"/>
          <w:sz w:val="22"/>
          <w:szCs w:val="22"/>
          <w:lang w:eastAsia="en-IE"/>
        </w:rPr>
      </w:pPr>
    </w:p>
    <w:p w14:paraId="512A17AE" w14:textId="77777777" w:rsidR="005B53CC" w:rsidRPr="001D267A" w:rsidRDefault="005B53CC" w:rsidP="005B53CC">
      <w:pPr>
        <w:spacing w:line="360" w:lineRule="auto"/>
        <w:jc w:val="both"/>
        <w:rPr>
          <w:rFonts w:asciiTheme="minorHAnsi" w:eastAsia="Calibri" w:hAnsiTheme="minorHAnsi" w:cstheme="minorHAnsi"/>
          <w:b/>
          <w:bCs/>
          <w:color w:val="000000"/>
          <w:sz w:val="2"/>
          <w:szCs w:val="2"/>
          <w:lang w:val="en-IE"/>
        </w:rPr>
      </w:pPr>
    </w:p>
    <w:p w14:paraId="40F7E085" w14:textId="106F096C" w:rsidR="005B53CC" w:rsidRPr="005B53CC" w:rsidRDefault="005B53CC" w:rsidP="005B53CC">
      <w:pPr>
        <w:spacing w:line="360" w:lineRule="auto"/>
        <w:jc w:val="both"/>
        <w:rPr>
          <w:rFonts w:asciiTheme="minorHAnsi" w:eastAsia="Calibri" w:hAnsiTheme="minorHAnsi" w:cstheme="minorHAnsi"/>
          <w:b/>
          <w:bCs/>
          <w:color w:val="000000"/>
          <w:sz w:val="22"/>
          <w:szCs w:val="22"/>
          <w:lang w:val="en-IE"/>
        </w:rPr>
      </w:pPr>
      <w:r w:rsidRPr="005B53CC">
        <w:rPr>
          <w:rFonts w:asciiTheme="minorHAnsi" w:eastAsia="Calibri" w:hAnsiTheme="minorHAnsi" w:cstheme="minorHAnsi"/>
          <w:b/>
          <w:bCs/>
          <w:color w:val="000000"/>
          <w:sz w:val="22"/>
          <w:szCs w:val="22"/>
          <w:lang w:val="en-IE"/>
        </w:rPr>
        <w:t>Job Title:</w:t>
      </w:r>
      <w:r w:rsidRPr="005B53CC">
        <w:rPr>
          <w:rFonts w:asciiTheme="minorHAnsi" w:eastAsia="Calibri" w:hAnsiTheme="minorHAnsi" w:cstheme="minorHAnsi"/>
          <w:b/>
          <w:bCs/>
          <w:color w:val="000000"/>
          <w:sz w:val="22"/>
          <w:szCs w:val="22"/>
          <w:lang w:val="en-IE"/>
        </w:rPr>
        <w:tab/>
      </w:r>
      <w:r>
        <w:rPr>
          <w:rFonts w:asciiTheme="minorHAnsi" w:eastAsia="Calibri" w:hAnsiTheme="minorHAnsi" w:cstheme="minorHAnsi"/>
          <w:b/>
          <w:bCs/>
          <w:color w:val="000000"/>
          <w:sz w:val="22"/>
          <w:szCs w:val="22"/>
          <w:lang w:val="en-IE"/>
        </w:rPr>
        <w:tab/>
      </w:r>
      <w:r>
        <w:rPr>
          <w:rFonts w:asciiTheme="minorHAnsi" w:eastAsia="Calibri" w:hAnsiTheme="minorHAnsi" w:cstheme="minorHAnsi"/>
          <w:b/>
          <w:bCs/>
          <w:color w:val="000000"/>
          <w:sz w:val="22"/>
          <w:szCs w:val="22"/>
          <w:lang w:val="en-IE"/>
        </w:rPr>
        <w:tab/>
      </w:r>
      <w:r w:rsidR="00671E28">
        <w:rPr>
          <w:rFonts w:asciiTheme="minorHAnsi" w:eastAsia="Calibri" w:hAnsiTheme="minorHAnsi" w:cstheme="minorHAnsi"/>
          <w:color w:val="000000"/>
          <w:sz w:val="22"/>
          <w:szCs w:val="22"/>
          <w:lang w:val="en-IE"/>
        </w:rPr>
        <w:t xml:space="preserve">ASPIRE </w:t>
      </w:r>
      <w:r w:rsidR="00AB0A04">
        <w:rPr>
          <w:rFonts w:asciiTheme="minorHAnsi" w:eastAsia="Calibri" w:hAnsiTheme="minorHAnsi" w:cstheme="minorHAnsi"/>
          <w:color w:val="000000"/>
          <w:sz w:val="22"/>
          <w:szCs w:val="22"/>
          <w:lang w:val="en-IE"/>
        </w:rPr>
        <w:t>Project Coordinator</w:t>
      </w:r>
    </w:p>
    <w:p w14:paraId="006D1820" w14:textId="4E1FEC08" w:rsidR="005B53CC" w:rsidRDefault="005B53CC" w:rsidP="005B53CC">
      <w:pPr>
        <w:spacing w:line="360" w:lineRule="auto"/>
        <w:jc w:val="both"/>
        <w:rPr>
          <w:rFonts w:asciiTheme="minorHAnsi" w:eastAsia="Calibri" w:hAnsiTheme="minorHAnsi" w:cstheme="minorHAnsi"/>
          <w:color w:val="000000"/>
          <w:sz w:val="22"/>
          <w:szCs w:val="22"/>
          <w:lang w:val="en-IE"/>
        </w:rPr>
      </w:pPr>
      <w:r w:rsidRPr="005B53CC">
        <w:rPr>
          <w:rFonts w:asciiTheme="minorHAnsi" w:eastAsia="Calibri" w:hAnsiTheme="minorHAnsi" w:cstheme="minorHAnsi"/>
          <w:b/>
          <w:bCs/>
          <w:color w:val="000000"/>
          <w:sz w:val="22"/>
          <w:szCs w:val="22"/>
          <w:lang w:val="en-IE"/>
        </w:rPr>
        <w:t>Reporting to:</w:t>
      </w:r>
      <w:r w:rsidRPr="005B53CC">
        <w:rPr>
          <w:rFonts w:asciiTheme="minorHAnsi" w:eastAsia="Calibri" w:hAnsiTheme="minorHAnsi" w:cstheme="minorHAnsi"/>
          <w:b/>
          <w:bCs/>
          <w:color w:val="000000"/>
          <w:sz w:val="22"/>
          <w:szCs w:val="22"/>
          <w:lang w:val="en-IE"/>
        </w:rPr>
        <w:tab/>
      </w:r>
      <w:r w:rsidR="00E51BE6">
        <w:rPr>
          <w:rFonts w:asciiTheme="minorHAnsi" w:eastAsia="Calibri" w:hAnsiTheme="minorHAnsi" w:cstheme="minorHAnsi"/>
          <w:b/>
          <w:bCs/>
          <w:color w:val="000000"/>
          <w:sz w:val="22"/>
          <w:szCs w:val="22"/>
          <w:lang w:val="en-IE"/>
        </w:rPr>
        <w:tab/>
      </w:r>
      <w:r w:rsidR="00E51BE6">
        <w:rPr>
          <w:rFonts w:asciiTheme="minorHAnsi" w:eastAsia="Calibri" w:hAnsiTheme="minorHAnsi" w:cstheme="minorHAnsi"/>
          <w:b/>
          <w:bCs/>
          <w:color w:val="000000"/>
          <w:sz w:val="22"/>
          <w:szCs w:val="22"/>
          <w:lang w:val="en-IE"/>
        </w:rPr>
        <w:tab/>
      </w:r>
      <w:r w:rsidR="00E51BE6" w:rsidRPr="00E51BE6">
        <w:rPr>
          <w:rFonts w:asciiTheme="minorHAnsi" w:eastAsia="Calibri" w:hAnsiTheme="minorHAnsi" w:cstheme="minorHAnsi"/>
          <w:color w:val="000000"/>
          <w:sz w:val="22"/>
          <w:szCs w:val="22"/>
          <w:lang w:val="en-IE"/>
        </w:rPr>
        <w:t>Lifelong Learning Senior Manager</w:t>
      </w:r>
    </w:p>
    <w:p w14:paraId="6C7CDEEE" w14:textId="77777777" w:rsidR="00F04B35" w:rsidRPr="00F04B35" w:rsidRDefault="00F04B35" w:rsidP="005B53CC">
      <w:pPr>
        <w:spacing w:line="360" w:lineRule="auto"/>
        <w:jc w:val="both"/>
        <w:rPr>
          <w:rFonts w:asciiTheme="minorHAnsi" w:eastAsia="Calibri" w:hAnsiTheme="minorHAnsi" w:cstheme="minorHAnsi"/>
          <w:b/>
          <w:bCs/>
          <w:color w:val="000000"/>
          <w:sz w:val="4"/>
          <w:szCs w:val="4"/>
          <w:lang w:val="en-IE"/>
        </w:rPr>
      </w:pPr>
    </w:p>
    <w:p w14:paraId="60A25F66" w14:textId="77777777" w:rsidR="00CA6F87" w:rsidRPr="009546D3" w:rsidRDefault="00CA6F87" w:rsidP="005B0F50">
      <w:pPr>
        <w:spacing w:line="360" w:lineRule="auto"/>
        <w:jc w:val="both"/>
        <w:rPr>
          <w:rFonts w:asciiTheme="minorHAnsi" w:eastAsia="Calibri" w:hAnsiTheme="minorHAnsi" w:cstheme="minorHAnsi"/>
          <w:b/>
          <w:bCs/>
          <w:color w:val="000000"/>
          <w:sz w:val="10"/>
          <w:szCs w:val="10"/>
          <w:lang w:val="en-IE"/>
        </w:rPr>
      </w:pPr>
    </w:p>
    <w:p w14:paraId="4E5AFAC6" w14:textId="2BD6C47A" w:rsidR="00FE76F6" w:rsidRPr="005B53CC" w:rsidRDefault="00CA6F87" w:rsidP="006B6F39">
      <w:pPr>
        <w:spacing w:line="276" w:lineRule="auto"/>
        <w:jc w:val="both"/>
        <w:rPr>
          <w:rFonts w:asciiTheme="minorHAnsi" w:hAnsiTheme="minorHAnsi" w:cstheme="minorHAnsi"/>
          <w:color w:val="000000"/>
          <w:sz w:val="22"/>
          <w:szCs w:val="22"/>
          <w:lang w:eastAsia="en-IE"/>
        </w:rPr>
      </w:pPr>
      <w:r w:rsidRPr="005B53CC">
        <w:rPr>
          <w:rFonts w:asciiTheme="minorHAnsi" w:hAnsiTheme="minorHAnsi" w:cstheme="minorHAnsi"/>
          <w:bCs/>
          <w:color w:val="000000"/>
          <w:sz w:val="22"/>
          <w:szCs w:val="22"/>
          <w:lang w:eastAsia="en-IE"/>
        </w:rPr>
        <w:t>Reporting to</w:t>
      </w:r>
      <w:r w:rsidRPr="005B53CC">
        <w:rPr>
          <w:rFonts w:asciiTheme="minorHAnsi" w:hAnsiTheme="minorHAnsi" w:cstheme="minorHAnsi"/>
          <w:color w:val="000000"/>
          <w:sz w:val="22"/>
          <w:szCs w:val="22"/>
          <w:lang w:eastAsia="en-IE"/>
        </w:rPr>
        <w:t xml:space="preserve"> the </w:t>
      </w:r>
      <w:r w:rsidR="00CD7A8E" w:rsidRPr="005B53CC">
        <w:rPr>
          <w:rFonts w:asciiTheme="minorHAnsi" w:hAnsiTheme="minorHAnsi" w:cstheme="minorHAnsi"/>
          <w:sz w:val="22"/>
          <w:szCs w:val="22"/>
          <w:lang w:eastAsia="en-IE"/>
        </w:rPr>
        <w:t>Lifelong Learning Senior Manager</w:t>
      </w:r>
      <w:r w:rsidRPr="005B53CC">
        <w:rPr>
          <w:rFonts w:asciiTheme="minorHAnsi" w:hAnsiTheme="minorHAnsi" w:cstheme="minorHAnsi"/>
          <w:color w:val="000000"/>
          <w:sz w:val="22"/>
          <w:szCs w:val="22"/>
          <w:lang w:eastAsia="en-IE"/>
        </w:rPr>
        <w:t xml:space="preserve">, the </w:t>
      </w:r>
      <w:r w:rsidR="00CD7A8E" w:rsidRPr="005B53CC">
        <w:rPr>
          <w:rFonts w:asciiTheme="minorHAnsi" w:hAnsiTheme="minorHAnsi" w:cstheme="minorHAnsi"/>
          <w:color w:val="000000"/>
          <w:sz w:val="22"/>
          <w:szCs w:val="22"/>
          <w:lang w:eastAsia="en-IE"/>
        </w:rPr>
        <w:t>programme Coordinator</w:t>
      </w:r>
      <w:r w:rsidRPr="005B53CC">
        <w:rPr>
          <w:rFonts w:asciiTheme="minorHAnsi" w:hAnsiTheme="minorHAnsi" w:cstheme="minorHAnsi"/>
          <w:color w:val="000000"/>
          <w:sz w:val="22"/>
          <w:szCs w:val="22"/>
          <w:lang w:eastAsia="en-IE"/>
        </w:rPr>
        <w:t xml:space="preserve"> will </w:t>
      </w:r>
      <w:r w:rsidR="00FE76F6" w:rsidRPr="005B53CC">
        <w:rPr>
          <w:rFonts w:asciiTheme="minorHAnsi" w:hAnsiTheme="minorHAnsi" w:cstheme="minorHAnsi"/>
          <w:color w:val="000000"/>
          <w:sz w:val="22"/>
          <w:szCs w:val="22"/>
          <w:lang w:eastAsia="en-IE"/>
        </w:rPr>
        <w:t xml:space="preserve">lead a </w:t>
      </w:r>
      <w:r w:rsidR="00AB0A04">
        <w:rPr>
          <w:rFonts w:asciiTheme="minorHAnsi" w:hAnsiTheme="minorHAnsi" w:cstheme="minorHAnsi"/>
          <w:color w:val="000000"/>
          <w:sz w:val="22"/>
          <w:szCs w:val="22"/>
          <w:lang w:eastAsia="en-IE"/>
        </w:rPr>
        <w:t>small team</w:t>
      </w:r>
      <w:r w:rsidR="00FE76F6" w:rsidRPr="005B53CC">
        <w:rPr>
          <w:rFonts w:asciiTheme="minorHAnsi" w:hAnsiTheme="minorHAnsi" w:cstheme="minorHAnsi"/>
          <w:color w:val="000000"/>
          <w:sz w:val="22"/>
          <w:szCs w:val="22"/>
          <w:lang w:eastAsia="en-IE"/>
        </w:rPr>
        <w:t xml:space="preserve"> in the</w:t>
      </w:r>
      <w:r w:rsidR="002F20F7" w:rsidRPr="005B53CC">
        <w:rPr>
          <w:rFonts w:asciiTheme="minorHAnsi" w:hAnsiTheme="minorHAnsi" w:cstheme="minorHAnsi"/>
          <w:color w:val="000000"/>
          <w:sz w:val="22"/>
          <w:szCs w:val="22"/>
          <w:lang w:eastAsia="en-IE"/>
        </w:rPr>
        <w:t xml:space="preserve"> implementation, </w:t>
      </w:r>
      <w:r w:rsidR="00A302B9" w:rsidRPr="005B53CC">
        <w:rPr>
          <w:rFonts w:asciiTheme="minorHAnsi" w:hAnsiTheme="minorHAnsi" w:cstheme="minorHAnsi"/>
          <w:color w:val="000000"/>
          <w:sz w:val="22"/>
          <w:szCs w:val="22"/>
          <w:lang w:eastAsia="en-IE"/>
        </w:rPr>
        <w:t>d</w:t>
      </w:r>
      <w:r w:rsidR="00A302B9">
        <w:rPr>
          <w:rFonts w:asciiTheme="minorHAnsi" w:hAnsiTheme="minorHAnsi" w:cstheme="minorHAnsi"/>
          <w:color w:val="000000"/>
          <w:sz w:val="22"/>
          <w:szCs w:val="22"/>
          <w:lang w:eastAsia="en-IE"/>
        </w:rPr>
        <w:t>elivery,</w:t>
      </w:r>
      <w:r w:rsidR="009773C6">
        <w:rPr>
          <w:rFonts w:asciiTheme="minorHAnsi" w:hAnsiTheme="minorHAnsi" w:cstheme="minorHAnsi"/>
          <w:color w:val="000000"/>
          <w:sz w:val="22"/>
          <w:szCs w:val="22"/>
          <w:lang w:eastAsia="en-IE"/>
        </w:rPr>
        <w:t xml:space="preserve"> and further development</w:t>
      </w:r>
      <w:r w:rsidR="00FE76F6" w:rsidRPr="005B53CC">
        <w:rPr>
          <w:rFonts w:asciiTheme="minorHAnsi" w:hAnsiTheme="minorHAnsi" w:cstheme="minorHAnsi"/>
          <w:color w:val="000000"/>
          <w:sz w:val="22"/>
          <w:szCs w:val="22"/>
          <w:lang w:eastAsia="en-IE"/>
        </w:rPr>
        <w:t xml:space="preserve"> </w:t>
      </w:r>
      <w:r w:rsidRPr="005B53CC">
        <w:rPr>
          <w:rFonts w:asciiTheme="minorHAnsi" w:hAnsiTheme="minorHAnsi" w:cstheme="minorHAnsi"/>
          <w:color w:val="000000"/>
          <w:sz w:val="22"/>
          <w:szCs w:val="22"/>
          <w:lang w:eastAsia="en-IE"/>
        </w:rPr>
        <w:t xml:space="preserve">of </w:t>
      </w:r>
      <w:r w:rsidR="00CD7A8E" w:rsidRPr="005B53CC">
        <w:rPr>
          <w:rFonts w:asciiTheme="minorHAnsi" w:hAnsiTheme="minorHAnsi" w:cstheme="minorHAnsi"/>
          <w:color w:val="000000"/>
          <w:sz w:val="22"/>
          <w:szCs w:val="22"/>
          <w:lang w:eastAsia="en-IE"/>
        </w:rPr>
        <w:t xml:space="preserve">our </w:t>
      </w:r>
      <w:r w:rsidR="00057657">
        <w:rPr>
          <w:rFonts w:asciiTheme="minorHAnsi" w:hAnsiTheme="minorHAnsi" w:cstheme="minorHAnsi"/>
          <w:i/>
          <w:iCs/>
          <w:color w:val="000000"/>
          <w:sz w:val="22"/>
          <w:szCs w:val="22"/>
          <w:lang w:eastAsia="en-IE"/>
        </w:rPr>
        <w:t xml:space="preserve">The ASPIRE </w:t>
      </w:r>
      <w:r w:rsidR="00057657" w:rsidRPr="00481F9B">
        <w:rPr>
          <w:rFonts w:asciiTheme="minorHAnsi" w:hAnsiTheme="minorHAnsi" w:cstheme="minorHAnsi"/>
          <w:i/>
          <w:iCs/>
          <w:color w:val="000000"/>
          <w:sz w:val="22"/>
          <w:szCs w:val="22"/>
          <w:lang w:eastAsia="en-IE"/>
        </w:rPr>
        <w:t>P</w:t>
      </w:r>
      <w:r w:rsidR="00FE76F6" w:rsidRPr="00481F9B">
        <w:rPr>
          <w:rFonts w:asciiTheme="minorHAnsi" w:hAnsiTheme="minorHAnsi" w:cstheme="minorHAnsi"/>
          <w:i/>
          <w:iCs/>
          <w:color w:val="000000"/>
          <w:sz w:val="22"/>
          <w:szCs w:val="22"/>
          <w:lang w:eastAsia="en-IE"/>
        </w:rPr>
        <w:t>roject.</w:t>
      </w:r>
    </w:p>
    <w:p w14:paraId="41D99673" w14:textId="22783281" w:rsidR="00CA6F87" w:rsidRDefault="00FE76F6" w:rsidP="006B6F39">
      <w:pPr>
        <w:spacing w:line="276" w:lineRule="auto"/>
        <w:jc w:val="both"/>
        <w:rPr>
          <w:rFonts w:asciiTheme="minorHAnsi" w:hAnsiTheme="minorHAnsi" w:cstheme="minorBidi"/>
          <w:color w:val="000000" w:themeColor="text1"/>
          <w:sz w:val="22"/>
          <w:szCs w:val="22"/>
          <w:lang w:eastAsia="en-IE"/>
        </w:rPr>
      </w:pPr>
      <w:r w:rsidRPr="4F9739F7">
        <w:rPr>
          <w:rFonts w:asciiTheme="minorHAnsi" w:hAnsiTheme="minorHAnsi" w:cstheme="minorBidi"/>
          <w:color w:val="000000" w:themeColor="text1"/>
          <w:sz w:val="22"/>
          <w:szCs w:val="22"/>
          <w:lang w:eastAsia="en-IE"/>
        </w:rPr>
        <w:t xml:space="preserve">This project aims to improve the outcomes for children, young </w:t>
      </w:r>
      <w:r w:rsidR="6F7163D6" w:rsidRPr="4F9739F7">
        <w:rPr>
          <w:rFonts w:asciiTheme="minorHAnsi" w:hAnsiTheme="minorHAnsi" w:cstheme="minorBidi"/>
          <w:color w:val="000000" w:themeColor="text1"/>
          <w:sz w:val="22"/>
          <w:szCs w:val="22"/>
          <w:lang w:eastAsia="en-IE"/>
        </w:rPr>
        <w:t>people,</w:t>
      </w:r>
      <w:r w:rsidRPr="4F9739F7">
        <w:rPr>
          <w:rFonts w:asciiTheme="minorHAnsi" w:hAnsiTheme="minorHAnsi" w:cstheme="minorBidi"/>
          <w:color w:val="000000" w:themeColor="text1"/>
          <w:sz w:val="22"/>
          <w:szCs w:val="22"/>
          <w:lang w:eastAsia="en-IE"/>
        </w:rPr>
        <w:t xml:space="preserve"> and adults in the South County Dublin area through the delivery</w:t>
      </w:r>
      <w:r w:rsidR="009773C6" w:rsidRPr="4F9739F7">
        <w:rPr>
          <w:rFonts w:asciiTheme="minorHAnsi" w:hAnsiTheme="minorHAnsi" w:cstheme="minorBidi"/>
          <w:color w:val="000000" w:themeColor="text1"/>
          <w:sz w:val="22"/>
          <w:szCs w:val="22"/>
          <w:lang w:eastAsia="en-IE"/>
        </w:rPr>
        <w:t xml:space="preserve"> and expansion</w:t>
      </w:r>
      <w:r w:rsidRPr="4F9739F7">
        <w:rPr>
          <w:rFonts w:asciiTheme="minorHAnsi" w:hAnsiTheme="minorHAnsi" w:cstheme="minorBidi"/>
          <w:color w:val="000000" w:themeColor="text1"/>
          <w:sz w:val="22"/>
          <w:szCs w:val="22"/>
          <w:lang w:eastAsia="en-IE"/>
        </w:rPr>
        <w:t xml:space="preserve"> of our</w:t>
      </w:r>
      <w:r w:rsidR="00AB0A04" w:rsidRPr="4F9739F7">
        <w:rPr>
          <w:rFonts w:asciiTheme="minorHAnsi" w:hAnsiTheme="minorHAnsi" w:cstheme="minorBidi"/>
          <w:color w:val="000000" w:themeColor="text1"/>
          <w:sz w:val="22"/>
          <w:szCs w:val="22"/>
          <w:lang w:eastAsia="en-IE"/>
        </w:rPr>
        <w:t xml:space="preserve"> innovative and established</w:t>
      </w:r>
      <w:r w:rsidRPr="4F9739F7">
        <w:rPr>
          <w:rFonts w:asciiTheme="minorHAnsi" w:hAnsiTheme="minorHAnsi" w:cstheme="minorBidi"/>
          <w:color w:val="000000" w:themeColor="text1"/>
          <w:sz w:val="22"/>
          <w:szCs w:val="22"/>
          <w:lang w:eastAsia="en-IE"/>
        </w:rPr>
        <w:t xml:space="preserve"> </w:t>
      </w:r>
      <w:hyperlink r:id="rId13">
        <w:r w:rsidR="00CD7A8E" w:rsidRPr="4F9739F7">
          <w:rPr>
            <w:rStyle w:val="Hyperlink"/>
            <w:rFonts w:asciiTheme="minorHAnsi" w:hAnsiTheme="minorHAnsi" w:cstheme="minorBidi"/>
            <w:sz w:val="22"/>
            <w:szCs w:val="22"/>
            <w:u w:val="none"/>
            <w:lang w:eastAsia="en-IE"/>
          </w:rPr>
          <w:t xml:space="preserve"> </w:t>
        </w:r>
        <w:r w:rsidR="00CD7A8E" w:rsidRPr="4F9739F7">
          <w:rPr>
            <w:rStyle w:val="Hyperlink"/>
            <w:rFonts w:asciiTheme="minorHAnsi" w:hAnsiTheme="minorHAnsi" w:cstheme="minorBidi"/>
            <w:sz w:val="22"/>
            <w:szCs w:val="22"/>
            <w:lang w:eastAsia="en-IE"/>
          </w:rPr>
          <w:t>Inspiring the Future Ireland’</w:t>
        </w:r>
      </w:hyperlink>
      <w:r w:rsidR="00CA6F87" w:rsidRPr="4F9739F7">
        <w:rPr>
          <w:rFonts w:asciiTheme="minorHAnsi" w:hAnsiTheme="minorHAnsi" w:cstheme="minorBidi"/>
          <w:color w:val="000000" w:themeColor="text1"/>
          <w:sz w:val="22"/>
          <w:szCs w:val="22"/>
          <w:lang w:eastAsia="en-IE"/>
        </w:rPr>
        <w:t xml:space="preserve"> </w:t>
      </w:r>
      <w:r w:rsidR="00CD7A8E" w:rsidRPr="4F9739F7">
        <w:rPr>
          <w:rFonts w:asciiTheme="minorHAnsi" w:hAnsiTheme="minorHAnsi" w:cstheme="minorBidi"/>
          <w:color w:val="000000" w:themeColor="text1"/>
          <w:sz w:val="22"/>
          <w:szCs w:val="22"/>
          <w:lang w:eastAsia="en-IE"/>
        </w:rPr>
        <w:t xml:space="preserve">and </w:t>
      </w:r>
      <w:hyperlink r:id="rId14">
        <w:r w:rsidR="00CD7A8E" w:rsidRPr="4F9739F7">
          <w:rPr>
            <w:rStyle w:val="Hyperlink"/>
            <w:rFonts w:asciiTheme="minorHAnsi" w:hAnsiTheme="minorHAnsi" w:cstheme="minorBidi"/>
            <w:sz w:val="22"/>
            <w:szCs w:val="22"/>
            <w:lang w:eastAsia="en-IE"/>
          </w:rPr>
          <w:t>Let's Get Digital</w:t>
        </w:r>
      </w:hyperlink>
      <w:r w:rsidRPr="4F9739F7">
        <w:rPr>
          <w:rFonts w:asciiTheme="minorHAnsi" w:hAnsiTheme="minorHAnsi" w:cstheme="minorBidi"/>
          <w:color w:val="000000" w:themeColor="text1"/>
          <w:sz w:val="22"/>
          <w:szCs w:val="22"/>
          <w:lang w:eastAsia="en-IE"/>
        </w:rPr>
        <w:t xml:space="preserve"> programmes. </w:t>
      </w:r>
      <w:r w:rsidR="005B53CC" w:rsidRPr="4F9739F7">
        <w:rPr>
          <w:rFonts w:asciiTheme="minorHAnsi" w:hAnsiTheme="minorHAnsi" w:cstheme="minorBidi"/>
          <w:color w:val="000000" w:themeColor="text1"/>
          <w:sz w:val="22"/>
          <w:szCs w:val="22"/>
          <w:lang w:eastAsia="en-IE"/>
        </w:rPr>
        <w:t xml:space="preserve">These programmes are aimed at building a foundation for career success through digital literacy programmes for young people and adults, </w:t>
      </w:r>
      <w:r w:rsidR="00E51BE6" w:rsidRPr="4F9739F7">
        <w:rPr>
          <w:rFonts w:asciiTheme="minorHAnsi" w:hAnsiTheme="minorHAnsi" w:cstheme="minorBidi"/>
          <w:color w:val="000000" w:themeColor="text1"/>
          <w:sz w:val="22"/>
          <w:szCs w:val="22"/>
          <w:lang w:eastAsia="en-IE"/>
        </w:rPr>
        <w:t xml:space="preserve">TECH tasters for children and adults, </w:t>
      </w:r>
      <w:r w:rsidR="005B53CC" w:rsidRPr="4F9739F7">
        <w:rPr>
          <w:rFonts w:asciiTheme="minorHAnsi" w:hAnsiTheme="minorHAnsi" w:cstheme="minorBidi"/>
          <w:color w:val="000000" w:themeColor="text1"/>
          <w:sz w:val="22"/>
          <w:szCs w:val="22"/>
          <w:lang w:eastAsia="en-IE"/>
        </w:rPr>
        <w:t>STEM workshops, work placement programmes, career networking through our volunteer programm</w:t>
      </w:r>
      <w:r w:rsidR="00E51BE6" w:rsidRPr="4F9739F7">
        <w:rPr>
          <w:rFonts w:asciiTheme="minorHAnsi" w:hAnsiTheme="minorHAnsi" w:cstheme="minorBidi"/>
          <w:color w:val="000000" w:themeColor="text1"/>
          <w:sz w:val="22"/>
          <w:szCs w:val="22"/>
          <w:lang w:eastAsia="en-IE"/>
        </w:rPr>
        <w:t xml:space="preserve">e, themed </w:t>
      </w:r>
      <w:r w:rsidR="004A1AB9" w:rsidRPr="4F9739F7">
        <w:rPr>
          <w:rFonts w:asciiTheme="minorHAnsi" w:hAnsiTheme="minorHAnsi" w:cstheme="minorBidi"/>
          <w:color w:val="000000" w:themeColor="text1"/>
          <w:sz w:val="22"/>
          <w:szCs w:val="22"/>
          <w:lang w:eastAsia="en-IE"/>
        </w:rPr>
        <w:t>events,</w:t>
      </w:r>
      <w:r w:rsidR="00E51BE6" w:rsidRPr="4F9739F7">
        <w:rPr>
          <w:rFonts w:asciiTheme="minorHAnsi" w:hAnsiTheme="minorHAnsi" w:cstheme="minorBidi"/>
          <w:color w:val="000000" w:themeColor="text1"/>
          <w:sz w:val="22"/>
          <w:szCs w:val="22"/>
          <w:lang w:eastAsia="en-IE"/>
        </w:rPr>
        <w:t xml:space="preserve"> and information on alternative educational opportunities through apprenticeships and traineeships</w:t>
      </w:r>
      <w:r w:rsidR="005B53CC" w:rsidRPr="4F9739F7">
        <w:rPr>
          <w:rFonts w:asciiTheme="minorHAnsi" w:hAnsiTheme="minorHAnsi" w:cstheme="minorBidi"/>
          <w:color w:val="000000" w:themeColor="text1"/>
          <w:sz w:val="22"/>
          <w:szCs w:val="22"/>
          <w:lang w:eastAsia="en-IE"/>
        </w:rPr>
        <w:t xml:space="preserve"> </w:t>
      </w:r>
      <w:r w:rsidR="00E51BE6" w:rsidRPr="4F9739F7">
        <w:rPr>
          <w:rFonts w:asciiTheme="minorHAnsi" w:hAnsiTheme="minorHAnsi" w:cstheme="minorBidi"/>
          <w:color w:val="000000" w:themeColor="text1"/>
          <w:sz w:val="22"/>
          <w:szCs w:val="22"/>
          <w:lang w:eastAsia="en-IE"/>
        </w:rPr>
        <w:t>providing opportunities for our community to explore future</w:t>
      </w:r>
      <w:r w:rsidR="00CB2E4F" w:rsidRPr="4F9739F7">
        <w:rPr>
          <w:rFonts w:asciiTheme="minorHAnsi" w:hAnsiTheme="minorHAnsi" w:cstheme="minorBidi"/>
          <w:color w:val="000000" w:themeColor="text1"/>
          <w:sz w:val="22"/>
          <w:szCs w:val="22"/>
          <w:lang w:eastAsia="en-IE"/>
        </w:rPr>
        <w:t xml:space="preserve"> or new</w:t>
      </w:r>
      <w:r w:rsidR="00E51BE6" w:rsidRPr="4F9739F7">
        <w:rPr>
          <w:rFonts w:asciiTheme="minorHAnsi" w:hAnsiTheme="minorHAnsi" w:cstheme="minorBidi"/>
          <w:color w:val="000000" w:themeColor="text1"/>
          <w:sz w:val="22"/>
          <w:szCs w:val="22"/>
          <w:lang w:eastAsia="en-IE"/>
        </w:rPr>
        <w:t xml:space="preserve"> career pathway</w:t>
      </w:r>
      <w:r w:rsidR="009773C6" w:rsidRPr="4F9739F7">
        <w:rPr>
          <w:rFonts w:asciiTheme="minorHAnsi" w:hAnsiTheme="minorHAnsi" w:cstheme="minorBidi"/>
          <w:color w:val="000000" w:themeColor="text1"/>
          <w:sz w:val="22"/>
          <w:szCs w:val="22"/>
          <w:lang w:eastAsia="en-IE"/>
        </w:rPr>
        <w:t>s</w:t>
      </w:r>
      <w:r w:rsidR="00E51BE6" w:rsidRPr="4F9739F7">
        <w:rPr>
          <w:rFonts w:asciiTheme="minorHAnsi" w:hAnsiTheme="minorHAnsi" w:cstheme="minorBidi"/>
          <w:color w:val="000000" w:themeColor="text1"/>
          <w:sz w:val="22"/>
          <w:szCs w:val="22"/>
          <w:lang w:eastAsia="en-IE"/>
        </w:rPr>
        <w:t>.</w:t>
      </w:r>
    </w:p>
    <w:p w14:paraId="78363495" w14:textId="77777777" w:rsidR="006B6F39" w:rsidRPr="006B6F39" w:rsidRDefault="006B6F39" w:rsidP="006B6F39">
      <w:pPr>
        <w:spacing w:line="276" w:lineRule="auto"/>
        <w:jc w:val="both"/>
        <w:rPr>
          <w:rFonts w:asciiTheme="minorHAnsi" w:hAnsiTheme="minorHAnsi" w:cstheme="minorBidi"/>
          <w:color w:val="000000"/>
          <w:sz w:val="10"/>
          <w:szCs w:val="10"/>
          <w:lang w:eastAsia="en-IE"/>
        </w:rPr>
      </w:pPr>
    </w:p>
    <w:p w14:paraId="49BDB380" w14:textId="77777777" w:rsidR="006B6F39" w:rsidRPr="006B6F39" w:rsidRDefault="006B6F39" w:rsidP="005B0F50">
      <w:pPr>
        <w:spacing w:line="360" w:lineRule="auto"/>
        <w:jc w:val="both"/>
        <w:rPr>
          <w:rFonts w:asciiTheme="minorHAnsi" w:hAnsiTheme="minorHAnsi" w:cstheme="minorBidi"/>
          <w:color w:val="000000"/>
          <w:sz w:val="2"/>
          <w:szCs w:val="2"/>
          <w:lang w:eastAsia="en-IE"/>
        </w:rPr>
      </w:pPr>
    </w:p>
    <w:p w14:paraId="2F3C6264" w14:textId="2A7C9587" w:rsidR="00CE69B0" w:rsidRPr="006B6F39" w:rsidRDefault="00CA6F87" w:rsidP="006B6F39">
      <w:pPr>
        <w:pStyle w:val="NormalWeb"/>
        <w:tabs>
          <w:tab w:val="center" w:pos="4819"/>
          <w:tab w:val="left" w:pos="5850"/>
        </w:tabs>
        <w:spacing w:before="0" w:beforeAutospacing="0" w:after="0" w:afterAutospacing="0" w:line="276" w:lineRule="auto"/>
        <w:contextualSpacing/>
        <w:jc w:val="both"/>
        <w:rPr>
          <w:rFonts w:ascii="Arial" w:hAnsi="Arial" w:cs="Arial"/>
          <w:b/>
          <w:color w:val="0E101A"/>
          <w:u w:val="single"/>
        </w:rPr>
      </w:pPr>
      <w:r w:rsidRPr="00E51BE6">
        <w:rPr>
          <w:rFonts w:asciiTheme="minorHAnsi" w:hAnsiTheme="minorHAnsi" w:cstheme="minorHAnsi"/>
          <w:b/>
          <w:color w:val="0E101A"/>
          <w:sz w:val="22"/>
          <w:szCs w:val="22"/>
          <w:u w:val="single"/>
        </w:rPr>
        <w:t>Principle Role and Responsibilities</w:t>
      </w:r>
    </w:p>
    <w:p w14:paraId="1CFC0E47" w14:textId="0929075B" w:rsidR="00CA6F87" w:rsidRPr="00E51BE6" w:rsidRDefault="00CA6F87" w:rsidP="006B6F39">
      <w:pPr>
        <w:pStyle w:val="ListParagraph"/>
        <w:numPr>
          <w:ilvl w:val="0"/>
          <w:numId w:val="3"/>
        </w:numPr>
        <w:tabs>
          <w:tab w:val="left" w:pos="709"/>
        </w:tabs>
        <w:spacing w:after="0"/>
        <w:ind w:right="1134"/>
        <w:contextualSpacing w:val="0"/>
        <w:jc w:val="both"/>
        <w:rPr>
          <w:rFonts w:asciiTheme="minorHAnsi" w:hAnsiTheme="minorHAnsi" w:cstheme="minorHAnsi"/>
          <w:color w:val="000000"/>
          <w:sz w:val="22"/>
          <w:lang w:val="en-GB"/>
        </w:rPr>
      </w:pPr>
      <w:r w:rsidRPr="00E51BE6">
        <w:rPr>
          <w:rFonts w:asciiTheme="minorHAnsi" w:hAnsiTheme="minorHAnsi" w:cstheme="minorHAnsi"/>
          <w:color w:val="000000"/>
          <w:sz w:val="22"/>
          <w:lang w:val="en-GB"/>
        </w:rPr>
        <w:t xml:space="preserve">Lead the </w:t>
      </w:r>
      <w:r w:rsidR="00F6634D" w:rsidRPr="00E51BE6">
        <w:rPr>
          <w:rFonts w:asciiTheme="minorHAnsi" w:hAnsiTheme="minorHAnsi" w:cstheme="minorHAnsi"/>
          <w:color w:val="000000"/>
          <w:sz w:val="22"/>
          <w:lang w:val="en-GB"/>
        </w:rPr>
        <w:t xml:space="preserve">delivery and </w:t>
      </w:r>
      <w:r w:rsidRPr="00E51BE6">
        <w:rPr>
          <w:rFonts w:asciiTheme="minorHAnsi" w:hAnsiTheme="minorHAnsi" w:cstheme="minorHAnsi"/>
          <w:color w:val="000000"/>
          <w:sz w:val="22"/>
          <w:lang w:val="en-GB"/>
        </w:rPr>
        <w:t>development of the</w:t>
      </w:r>
      <w:r w:rsidR="00F6634D" w:rsidRPr="00E51BE6">
        <w:rPr>
          <w:rFonts w:asciiTheme="minorHAnsi" w:hAnsiTheme="minorHAnsi" w:cstheme="minorHAnsi"/>
          <w:color w:val="000000"/>
          <w:sz w:val="22"/>
          <w:lang w:val="en-GB"/>
        </w:rPr>
        <w:t xml:space="preserve"> </w:t>
      </w:r>
      <w:r w:rsidR="00D1431B">
        <w:rPr>
          <w:rFonts w:asciiTheme="minorHAnsi" w:hAnsiTheme="minorHAnsi" w:cstheme="minorHAnsi"/>
          <w:i/>
          <w:iCs/>
          <w:color w:val="000000"/>
          <w:sz w:val="22"/>
          <w:lang w:val="en-GB"/>
        </w:rPr>
        <w:t>ASPIRE</w:t>
      </w:r>
      <w:r w:rsidR="00545A0A">
        <w:rPr>
          <w:rFonts w:asciiTheme="minorHAnsi" w:hAnsiTheme="minorHAnsi" w:cstheme="minorHAnsi"/>
          <w:i/>
          <w:iCs/>
          <w:color w:val="000000"/>
          <w:sz w:val="22"/>
          <w:lang w:val="en-GB"/>
        </w:rPr>
        <w:t xml:space="preserve"> </w:t>
      </w:r>
      <w:r w:rsidR="00AB0A04">
        <w:rPr>
          <w:rFonts w:asciiTheme="minorHAnsi" w:hAnsiTheme="minorHAnsi" w:cstheme="minorHAnsi"/>
          <w:color w:val="000000"/>
          <w:sz w:val="22"/>
          <w:lang w:val="en-GB"/>
        </w:rPr>
        <w:t>project</w:t>
      </w:r>
      <w:r w:rsidRPr="00E51BE6">
        <w:rPr>
          <w:rFonts w:asciiTheme="minorHAnsi" w:hAnsiTheme="minorHAnsi" w:cstheme="minorHAnsi"/>
          <w:color w:val="000000"/>
          <w:sz w:val="22"/>
          <w:lang w:val="en-GB"/>
        </w:rPr>
        <w:t xml:space="preserve"> </w:t>
      </w:r>
      <w:r w:rsidR="00AB6A0C" w:rsidRPr="00E51BE6">
        <w:rPr>
          <w:rFonts w:asciiTheme="minorHAnsi" w:hAnsiTheme="minorHAnsi" w:cstheme="minorHAnsi"/>
          <w:color w:val="000000"/>
          <w:sz w:val="22"/>
          <w:lang w:val="en-GB"/>
        </w:rPr>
        <w:t xml:space="preserve">across South County Dublin </w:t>
      </w:r>
      <w:r w:rsidRPr="00E51BE6">
        <w:rPr>
          <w:rFonts w:asciiTheme="minorHAnsi" w:hAnsiTheme="minorHAnsi" w:cstheme="minorHAnsi"/>
          <w:color w:val="000000"/>
          <w:sz w:val="22"/>
          <w:lang w:val="en-GB"/>
        </w:rPr>
        <w:t>and document evidence of outcomes</w:t>
      </w:r>
      <w:r w:rsidR="00CE69B0" w:rsidRPr="00E51BE6">
        <w:rPr>
          <w:rFonts w:asciiTheme="minorHAnsi" w:hAnsiTheme="minorHAnsi" w:cstheme="minorHAnsi"/>
          <w:sz w:val="22"/>
          <w:lang w:val="en-GB"/>
        </w:rPr>
        <w:t>.</w:t>
      </w:r>
    </w:p>
    <w:p w14:paraId="27BC17D2" w14:textId="2D2137EF" w:rsidR="00AB6A0C" w:rsidRPr="00E51BE6" w:rsidRDefault="00AB6A0C" w:rsidP="006B6F39">
      <w:pPr>
        <w:pStyle w:val="ListParagraph"/>
        <w:numPr>
          <w:ilvl w:val="0"/>
          <w:numId w:val="3"/>
        </w:numPr>
        <w:tabs>
          <w:tab w:val="left" w:pos="709"/>
        </w:tabs>
        <w:spacing w:after="0"/>
        <w:ind w:right="1134"/>
        <w:jc w:val="both"/>
        <w:rPr>
          <w:rFonts w:asciiTheme="minorHAnsi" w:hAnsiTheme="minorHAnsi" w:cstheme="minorBidi"/>
          <w:color w:val="000000"/>
          <w:sz w:val="22"/>
          <w:lang w:val="en-GB"/>
        </w:rPr>
      </w:pPr>
      <w:r w:rsidRPr="4F9739F7">
        <w:rPr>
          <w:rFonts w:asciiTheme="minorHAnsi" w:hAnsiTheme="minorHAnsi" w:cstheme="minorBidi"/>
          <w:color w:val="000000" w:themeColor="text1"/>
          <w:sz w:val="22"/>
          <w:lang w:eastAsia="en-IE"/>
        </w:rPr>
        <w:t xml:space="preserve">Deliver an effective programme, meeting all funder goals and targets within specific </w:t>
      </w:r>
      <w:bookmarkStart w:id="1" w:name="_Int_O0sbZQN6"/>
      <w:r w:rsidRPr="4F9739F7">
        <w:rPr>
          <w:rFonts w:asciiTheme="minorHAnsi" w:hAnsiTheme="minorHAnsi" w:cstheme="minorBidi"/>
          <w:color w:val="000000" w:themeColor="text1"/>
          <w:sz w:val="22"/>
          <w:lang w:eastAsia="en-IE"/>
        </w:rPr>
        <w:t>time</w:t>
      </w:r>
      <w:r w:rsidR="02DB83F0" w:rsidRPr="4F9739F7">
        <w:rPr>
          <w:rFonts w:asciiTheme="minorHAnsi" w:hAnsiTheme="minorHAnsi" w:cstheme="minorBidi"/>
          <w:color w:val="000000" w:themeColor="text1"/>
          <w:sz w:val="22"/>
          <w:lang w:eastAsia="en-IE"/>
        </w:rPr>
        <w:t xml:space="preserve"> </w:t>
      </w:r>
      <w:r w:rsidRPr="4F9739F7">
        <w:rPr>
          <w:rFonts w:asciiTheme="minorHAnsi" w:hAnsiTheme="minorHAnsi" w:cstheme="minorBidi"/>
          <w:color w:val="000000" w:themeColor="text1"/>
          <w:sz w:val="22"/>
          <w:lang w:eastAsia="en-IE"/>
        </w:rPr>
        <w:t>frames</w:t>
      </w:r>
      <w:bookmarkEnd w:id="1"/>
      <w:r w:rsidR="00CE69B0" w:rsidRPr="4F9739F7">
        <w:rPr>
          <w:rFonts w:asciiTheme="minorHAnsi" w:hAnsiTheme="minorHAnsi" w:cstheme="minorBidi"/>
          <w:sz w:val="22"/>
          <w:lang w:val="en-GB"/>
        </w:rPr>
        <w:t>.</w:t>
      </w:r>
    </w:p>
    <w:p w14:paraId="743E7193" w14:textId="663AACD0" w:rsidR="00AB6A0C" w:rsidRPr="00A34A2A" w:rsidRDefault="00DA2846" w:rsidP="006B6F39">
      <w:pPr>
        <w:pStyle w:val="ListParagraph"/>
        <w:numPr>
          <w:ilvl w:val="0"/>
          <w:numId w:val="3"/>
        </w:numPr>
        <w:tabs>
          <w:tab w:val="left" w:pos="709"/>
        </w:tabs>
        <w:spacing w:after="0"/>
        <w:ind w:right="1134"/>
        <w:jc w:val="both"/>
        <w:rPr>
          <w:rFonts w:asciiTheme="minorHAnsi" w:hAnsiTheme="minorHAnsi" w:cstheme="minorBidi"/>
          <w:color w:val="000000"/>
          <w:sz w:val="22"/>
          <w:lang w:val="en-GB"/>
        </w:rPr>
      </w:pPr>
      <w:r w:rsidRPr="4F9739F7">
        <w:rPr>
          <w:rFonts w:asciiTheme="minorHAnsi" w:hAnsiTheme="minorHAnsi" w:cstheme="minorBidi"/>
          <w:color w:val="000000" w:themeColor="text1"/>
          <w:sz w:val="22"/>
          <w:lang w:val="en-GB"/>
        </w:rPr>
        <w:t>Coordinate the delivery of</w:t>
      </w:r>
      <w:r w:rsidR="00AB6A0C" w:rsidRPr="4F9739F7">
        <w:rPr>
          <w:rFonts w:asciiTheme="minorHAnsi" w:hAnsiTheme="minorHAnsi" w:cstheme="minorBidi"/>
          <w:color w:val="000000" w:themeColor="text1"/>
          <w:sz w:val="22"/>
          <w:lang w:val="en-GB"/>
        </w:rPr>
        <w:t xml:space="preserve"> educational</w:t>
      </w:r>
      <w:r w:rsidR="00A302B9" w:rsidRPr="4F9739F7">
        <w:rPr>
          <w:rFonts w:asciiTheme="minorHAnsi" w:hAnsiTheme="minorHAnsi" w:cstheme="minorBidi"/>
          <w:color w:val="000000" w:themeColor="text1"/>
          <w:sz w:val="22"/>
          <w:lang w:val="en-GB"/>
        </w:rPr>
        <w:t xml:space="preserve"> &amp; employment focused</w:t>
      </w:r>
      <w:r w:rsidR="00AB6A0C" w:rsidRPr="4F9739F7">
        <w:rPr>
          <w:rFonts w:asciiTheme="minorHAnsi" w:hAnsiTheme="minorHAnsi" w:cstheme="minorBidi"/>
          <w:color w:val="000000" w:themeColor="text1"/>
          <w:sz w:val="22"/>
          <w:lang w:val="en-GB"/>
        </w:rPr>
        <w:t xml:space="preserve"> workshops, talks and events (online and in-person) </w:t>
      </w:r>
      <w:r w:rsidR="00C80EF5" w:rsidRPr="4F9739F7">
        <w:rPr>
          <w:rFonts w:asciiTheme="minorHAnsi" w:hAnsiTheme="minorHAnsi" w:cstheme="minorBidi"/>
          <w:color w:val="000000" w:themeColor="text1"/>
          <w:sz w:val="22"/>
          <w:lang w:val="en-GB"/>
        </w:rPr>
        <w:t xml:space="preserve">and wrap-around digital literacy programmes </w:t>
      </w:r>
      <w:r w:rsidR="00AB6A0C" w:rsidRPr="4F9739F7">
        <w:rPr>
          <w:rFonts w:asciiTheme="minorHAnsi" w:hAnsiTheme="minorHAnsi" w:cstheme="minorBidi"/>
          <w:color w:val="000000" w:themeColor="text1"/>
          <w:sz w:val="22"/>
          <w:lang w:val="en-GB"/>
        </w:rPr>
        <w:t>that meet the goals of the Inspiring the Future Ireland</w:t>
      </w:r>
      <w:r w:rsidRPr="4F9739F7">
        <w:rPr>
          <w:rFonts w:asciiTheme="minorHAnsi" w:hAnsiTheme="minorHAnsi" w:cstheme="minorBidi"/>
          <w:color w:val="000000" w:themeColor="text1"/>
          <w:sz w:val="22"/>
          <w:lang w:val="en-GB"/>
        </w:rPr>
        <w:t xml:space="preserve"> &amp; </w:t>
      </w:r>
      <w:bookmarkStart w:id="2" w:name="_Int_gj9H4q86"/>
      <w:proofErr w:type="gramStart"/>
      <w:r w:rsidRPr="4F9739F7">
        <w:rPr>
          <w:rFonts w:asciiTheme="minorHAnsi" w:hAnsiTheme="minorHAnsi" w:cstheme="minorBidi"/>
          <w:color w:val="000000" w:themeColor="text1"/>
          <w:sz w:val="22"/>
          <w:lang w:val="en-GB"/>
        </w:rPr>
        <w:t>Let’s</w:t>
      </w:r>
      <w:bookmarkEnd w:id="2"/>
      <w:proofErr w:type="gramEnd"/>
      <w:r w:rsidRPr="4F9739F7">
        <w:rPr>
          <w:rFonts w:asciiTheme="minorHAnsi" w:hAnsiTheme="minorHAnsi" w:cstheme="minorBidi"/>
          <w:color w:val="000000" w:themeColor="text1"/>
          <w:sz w:val="22"/>
          <w:lang w:val="en-GB"/>
        </w:rPr>
        <w:t xml:space="preserve"> Get Digital</w:t>
      </w:r>
      <w:r w:rsidR="00AB6A0C" w:rsidRPr="4F9739F7">
        <w:rPr>
          <w:rFonts w:asciiTheme="minorHAnsi" w:hAnsiTheme="minorHAnsi" w:cstheme="minorBidi"/>
          <w:color w:val="000000" w:themeColor="text1"/>
          <w:sz w:val="22"/>
          <w:lang w:val="en-GB"/>
        </w:rPr>
        <w:t xml:space="preserve"> programme</w:t>
      </w:r>
      <w:r w:rsidRPr="4F9739F7">
        <w:rPr>
          <w:rFonts w:asciiTheme="minorHAnsi" w:hAnsiTheme="minorHAnsi" w:cstheme="minorBidi"/>
          <w:color w:val="000000" w:themeColor="text1"/>
          <w:sz w:val="22"/>
          <w:lang w:val="en-GB"/>
        </w:rPr>
        <w:t>s</w:t>
      </w:r>
      <w:r w:rsidR="00CE69B0" w:rsidRPr="4F9739F7">
        <w:rPr>
          <w:rFonts w:asciiTheme="minorHAnsi" w:hAnsiTheme="minorHAnsi" w:cstheme="minorBidi"/>
          <w:sz w:val="22"/>
          <w:lang w:val="en-GB"/>
        </w:rPr>
        <w:t>.</w:t>
      </w:r>
    </w:p>
    <w:p w14:paraId="74049D32" w14:textId="77777777" w:rsidR="00A34A2A" w:rsidRPr="00A34A2A" w:rsidRDefault="00A34A2A" w:rsidP="00A34A2A">
      <w:pPr>
        <w:tabs>
          <w:tab w:val="left" w:pos="709"/>
        </w:tabs>
        <w:ind w:left="360" w:right="1134"/>
        <w:jc w:val="both"/>
        <w:rPr>
          <w:rFonts w:asciiTheme="minorHAnsi" w:hAnsiTheme="minorHAnsi" w:cstheme="minorBidi"/>
          <w:color w:val="000000"/>
          <w:sz w:val="22"/>
        </w:rPr>
      </w:pPr>
    </w:p>
    <w:p w14:paraId="6DE9C4C7" w14:textId="77777777" w:rsidR="003434A4" w:rsidRPr="003434A4" w:rsidRDefault="003434A4" w:rsidP="003434A4">
      <w:pPr>
        <w:pStyle w:val="ListParagraph"/>
        <w:tabs>
          <w:tab w:val="left" w:pos="709"/>
        </w:tabs>
        <w:spacing w:after="0"/>
        <w:ind w:right="1134"/>
        <w:contextualSpacing w:val="0"/>
        <w:jc w:val="both"/>
        <w:rPr>
          <w:rFonts w:asciiTheme="minorHAnsi" w:hAnsiTheme="minorHAnsi" w:cstheme="minorHAnsi"/>
          <w:color w:val="000000"/>
          <w:sz w:val="22"/>
          <w:lang w:val="en-GB"/>
        </w:rPr>
      </w:pPr>
    </w:p>
    <w:p w14:paraId="3C2F0B84" w14:textId="77777777" w:rsidR="003434A4" w:rsidRPr="003434A4" w:rsidRDefault="003434A4" w:rsidP="003434A4">
      <w:pPr>
        <w:pStyle w:val="ListParagraph"/>
        <w:rPr>
          <w:rFonts w:asciiTheme="minorHAnsi" w:hAnsiTheme="minorHAnsi" w:cstheme="minorHAnsi"/>
          <w:color w:val="000000"/>
          <w:sz w:val="22"/>
          <w:lang w:eastAsia="en-IE"/>
        </w:rPr>
      </w:pPr>
    </w:p>
    <w:p w14:paraId="261CDDC8" w14:textId="77777777" w:rsidR="003434A4" w:rsidRPr="003434A4" w:rsidRDefault="003434A4" w:rsidP="003434A4">
      <w:pPr>
        <w:pStyle w:val="ListParagraph"/>
        <w:tabs>
          <w:tab w:val="left" w:pos="709"/>
        </w:tabs>
        <w:spacing w:after="0"/>
        <w:ind w:right="1134"/>
        <w:contextualSpacing w:val="0"/>
        <w:jc w:val="both"/>
        <w:rPr>
          <w:rFonts w:asciiTheme="minorHAnsi" w:hAnsiTheme="minorHAnsi" w:cstheme="minorHAnsi"/>
          <w:color w:val="000000"/>
          <w:sz w:val="22"/>
          <w:lang w:val="en-GB"/>
        </w:rPr>
      </w:pPr>
    </w:p>
    <w:p w14:paraId="1010C882" w14:textId="77777777" w:rsidR="00171213" w:rsidRPr="00171213" w:rsidRDefault="00171213" w:rsidP="00171213">
      <w:pPr>
        <w:pStyle w:val="ListParagraph"/>
        <w:tabs>
          <w:tab w:val="left" w:pos="709"/>
        </w:tabs>
        <w:spacing w:after="0"/>
        <w:ind w:right="1134"/>
        <w:contextualSpacing w:val="0"/>
        <w:jc w:val="both"/>
        <w:rPr>
          <w:rFonts w:asciiTheme="minorHAnsi" w:hAnsiTheme="minorHAnsi" w:cstheme="minorHAnsi"/>
          <w:color w:val="000000"/>
          <w:sz w:val="22"/>
          <w:lang w:val="en-GB"/>
        </w:rPr>
      </w:pPr>
    </w:p>
    <w:p w14:paraId="2F189D1B" w14:textId="77777777" w:rsidR="00A25C10" w:rsidRPr="00A25C10" w:rsidRDefault="00A25C10" w:rsidP="00A25C10">
      <w:pPr>
        <w:pStyle w:val="ListParagraph"/>
        <w:tabs>
          <w:tab w:val="left" w:pos="709"/>
        </w:tabs>
        <w:spacing w:after="0"/>
        <w:ind w:right="1134"/>
        <w:contextualSpacing w:val="0"/>
        <w:jc w:val="both"/>
        <w:rPr>
          <w:rFonts w:asciiTheme="minorHAnsi" w:hAnsiTheme="minorHAnsi" w:cstheme="minorHAnsi"/>
          <w:color w:val="000000"/>
          <w:sz w:val="22"/>
          <w:lang w:val="en-GB"/>
        </w:rPr>
      </w:pPr>
    </w:p>
    <w:p w14:paraId="506F4632" w14:textId="206A7509" w:rsidR="006B6F39" w:rsidRPr="003434A4" w:rsidRDefault="00F6634D" w:rsidP="003434A4">
      <w:pPr>
        <w:pStyle w:val="ListParagraph"/>
        <w:numPr>
          <w:ilvl w:val="0"/>
          <w:numId w:val="3"/>
        </w:numPr>
        <w:tabs>
          <w:tab w:val="left" w:pos="709"/>
        </w:tabs>
        <w:spacing w:after="0"/>
        <w:ind w:right="1134"/>
        <w:contextualSpacing w:val="0"/>
        <w:jc w:val="both"/>
        <w:rPr>
          <w:rFonts w:asciiTheme="minorHAnsi" w:hAnsiTheme="minorHAnsi" w:cstheme="minorHAnsi"/>
          <w:color w:val="000000"/>
          <w:sz w:val="22"/>
          <w:lang w:val="en-GB"/>
        </w:rPr>
      </w:pPr>
      <w:r w:rsidRPr="00E51BE6">
        <w:rPr>
          <w:rFonts w:asciiTheme="minorHAnsi" w:hAnsiTheme="minorHAnsi" w:cstheme="minorHAnsi"/>
          <w:color w:val="000000"/>
          <w:sz w:val="22"/>
          <w:lang w:eastAsia="en-IE"/>
        </w:rPr>
        <w:t xml:space="preserve">Generate appropriate </w:t>
      </w:r>
      <w:r w:rsidR="001226D7" w:rsidRPr="00E51BE6">
        <w:rPr>
          <w:rFonts w:asciiTheme="minorHAnsi" w:hAnsiTheme="minorHAnsi" w:cstheme="minorHAnsi"/>
          <w:color w:val="000000"/>
          <w:sz w:val="22"/>
          <w:lang w:eastAsia="en-IE"/>
        </w:rPr>
        <w:t xml:space="preserve">communications and marketing materials </w:t>
      </w:r>
      <w:r w:rsidRPr="00E51BE6">
        <w:rPr>
          <w:rFonts w:asciiTheme="minorHAnsi" w:hAnsiTheme="minorHAnsi" w:cstheme="minorHAnsi"/>
          <w:color w:val="000000"/>
          <w:sz w:val="22"/>
          <w:lang w:eastAsia="en-IE"/>
        </w:rPr>
        <w:t xml:space="preserve">for </w:t>
      </w:r>
      <w:r w:rsidR="001226D7" w:rsidRPr="00E51BE6">
        <w:rPr>
          <w:rFonts w:asciiTheme="minorHAnsi" w:hAnsiTheme="minorHAnsi" w:cstheme="minorHAnsi"/>
          <w:color w:val="000000"/>
          <w:sz w:val="22"/>
          <w:lang w:eastAsia="en-IE"/>
        </w:rPr>
        <w:t xml:space="preserve">promotion of the programme to </w:t>
      </w:r>
      <w:r w:rsidR="00AB6A0C" w:rsidRPr="00E51BE6">
        <w:rPr>
          <w:rFonts w:asciiTheme="minorHAnsi" w:hAnsiTheme="minorHAnsi" w:cstheme="minorHAnsi"/>
          <w:color w:val="000000"/>
          <w:sz w:val="22"/>
          <w:lang w:eastAsia="en-IE"/>
        </w:rPr>
        <w:t xml:space="preserve">a variety of </w:t>
      </w:r>
      <w:r w:rsidRPr="00E51BE6">
        <w:rPr>
          <w:rFonts w:asciiTheme="minorHAnsi" w:hAnsiTheme="minorHAnsi" w:cstheme="minorHAnsi"/>
          <w:color w:val="000000"/>
          <w:sz w:val="22"/>
          <w:lang w:eastAsia="en-IE"/>
        </w:rPr>
        <w:t>stakeholders</w:t>
      </w:r>
      <w:r w:rsidR="00AB6A0C" w:rsidRPr="00E51BE6">
        <w:rPr>
          <w:rFonts w:asciiTheme="minorHAnsi" w:hAnsiTheme="minorHAnsi" w:cstheme="minorHAnsi"/>
          <w:color w:val="000000"/>
          <w:sz w:val="22"/>
          <w:lang w:eastAsia="en-IE"/>
        </w:rPr>
        <w:t xml:space="preserve"> including </w:t>
      </w:r>
      <w:r w:rsidR="001226D7" w:rsidRPr="00E51BE6">
        <w:rPr>
          <w:rFonts w:asciiTheme="minorHAnsi" w:hAnsiTheme="minorHAnsi" w:cstheme="minorHAnsi"/>
          <w:color w:val="000000"/>
          <w:sz w:val="22"/>
          <w:lang w:eastAsia="en-IE"/>
        </w:rPr>
        <w:t>schools</w:t>
      </w:r>
      <w:r w:rsidR="00AB6A0C" w:rsidRPr="00E51BE6">
        <w:rPr>
          <w:rFonts w:asciiTheme="minorHAnsi" w:hAnsiTheme="minorHAnsi" w:cstheme="minorHAnsi"/>
          <w:color w:val="000000"/>
          <w:sz w:val="22"/>
          <w:lang w:eastAsia="en-IE"/>
        </w:rPr>
        <w:t>, corporate partners</w:t>
      </w:r>
      <w:r w:rsidR="00361365" w:rsidRPr="00B05F35">
        <w:rPr>
          <w:rFonts w:asciiTheme="minorHAnsi" w:hAnsiTheme="minorHAnsi" w:cstheme="minorHAnsi"/>
          <w:sz w:val="22"/>
          <w:lang w:eastAsia="en-IE"/>
        </w:rPr>
        <w:t>,</w:t>
      </w:r>
      <w:r w:rsidRPr="00B05F35">
        <w:rPr>
          <w:rFonts w:asciiTheme="minorHAnsi" w:hAnsiTheme="minorHAnsi" w:cstheme="minorHAnsi"/>
          <w:sz w:val="22"/>
          <w:lang w:eastAsia="en-IE"/>
        </w:rPr>
        <w:t xml:space="preserve"> </w:t>
      </w:r>
      <w:r w:rsidRPr="00E51BE6">
        <w:rPr>
          <w:rFonts w:asciiTheme="minorHAnsi" w:hAnsiTheme="minorHAnsi" w:cstheme="minorHAnsi"/>
          <w:color w:val="000000"/>
          <w:sz w:val="22"/>
          <w:lang w:eastAsia="en-IE"/>
        </w:rPr>
        <w:t>and the public</w:t>
      </w:r>
      <w:r w:rsidR="00AB6A0C" w:rsidRPr="00E51BE6">
        <w:rPr>
          <w:rFonts w:asciiTheme="minorHAnsi" w:hAnsiTheme="minorHAnsi" w:cstheme="minorHAnsi"/>
          <w:color w:val="000000"/>
          <w:sz w:val="22"/>
          <w:lang w:eastAsia="en-IE"/>
        </w:rPr>
        <w:t xml:space="preserve">, </w:t>
      </w:r>
      <w:r w:rsidRPr="00E51BE6">
        <w:rPr>
          <w:rFonts w:asciiTheme="minorHAnsi" w:hAnsiTheme="minorHAnsi" w:cstheme="minorHAnsi"/>
          <w:color w:val="000000"/>
          <w:sz w:val="22"/>
          <w:lang w:eastAsia="en-IE"/>
        </w:rPr>
        <w:t>using conventional and new media platforms</w:t>
      </w:r>
      <w:r w:rsidR="00CE69B0" w:rsidRPr="00E51BE6">
        <w:rPr>
          <w:rFonts w:asciiTheme="minorHAnsi" w:hAnsiTheme="minorHAnsi" w:cstheme="minorHAnsi"/>
          <w:sz w:val="22"/>
          <w:lang w:val="en-GB"/>
        </w:rPr>
        <w:t>.</w:t>
      </w:r>
    </w:p>
    <w:p w14:paraId="25C453FC" w14:textId="43092222" w:rsidR="00CA6F87" w:rsidRPr="00E51BE6" w:rsidRDefault="00CA6F87" w:rsidP="006B6F39">
      <w:pPr>
        <w:pStyle w:val="ListParagraph"/>
        <w:numPr>
          <w:ilvl w:val="0"/>
          <w:numId w:val="3"/>
        </w:numPr>
        <w:tabs>
          <w:tab w:val="left" w:pos="709"/>
        </w:tabs>
        <w:spacing w:after="0"/>
        <w:ind w:right="1134"/>
        <w:contextualSpacing w:val="0"/>
        <w:jc w:val="both"/>
        <w:rPr>
          <w:rFonts w:asciiTheme="minorHAnsi" w:hAnsiTheme="minorHAnsi" w:cstheme="minorHAnsi"/>
          <w:color w:val="000000"/>
          <w:sz w:val="22"/>
          <w:lang w:val="en-GB"/>
        </w:rPr>
      </w:pPr>
      <w:r w:rsidRPr="00E51BE6">
        <w:rPr>
          <w:rFonts w:asciiTheme="minorHAnsi" w:hAnsiTheme="minorHAnsi" w:cstheme="minorHAnsi"/>
          <w:color w:val="000000"/>
          <w:sz w:val="22"/>
          <w:lang w:val="en-GB"/>
        </w:rPr>
        <w:t>Cultivate and manage relationships with key stakeholders and supporters including schools</w:t>
      </w:r>
      <w:r w:rsidR="00A302B9">
        <w:rPr>
          <w:rFonts w:asciiTheme="minorHAnsi" w:hAnsiTheme="minorHAnsi" w:cstheme="minorHAnsi"/>
          <w:color w:val="000000"/>
          <w:sz w:val="22"/>
          <w:lang w:val="en-GB"/>
        </w:rPr>
        <w:t xml:space="preserve">, </w:t>
      </w:r>
      <w:r w:rsidR="004E7BC4">
        <w:rPr>
          <w:rFonts w:asciiTheme="minorHAnsi" w:hAnsiTheme="minorHAnsi" w:cstheme="minorHAnsi"/>
          <w:color w:val="000000"/>
          <w:sz w:val="22"/>
          <w:lang w:val="en-GB"/>
        </w:rPr>
        <w:t xml:space="preserve">individuals, </w:t>
      </w:r>
      <w:r w:rsidR="00A302B9">
        <w:rPr>
          <w:rFonts w:asciiTheme="minorHAnsi" w:hAnsiTheme="minorHAnsi" w:cstheme="minorHAnsi"/>
          <w:color w:val="000000"/>
          <w:sz w:val="22"/>
          <w:lang w:val="en-GB"/>
        </w:rPr>
        <w:t>community groups</w:t>
      </w:r>
      <w:r w:rsidRPr="00E51BE6">
        <w:rPr>
          <w:rFonts w:asciiTheme="minorHAnsi" w:hAnsiTheme="minorHAnsi" w:cstheme="minorHAnsi"/>
          <w:color w:val="000000"/>
          <w:sz w:val="22"/>
          <w:lang w:val="en-GB"/>
        </w:rPr>
        <w:t xml:space="preserve"> and corporate partners</w:t>
      </w:r>
      <w:r w:rsidR="00CE69B0" w:rsidRPr="00E51BE6">
        <w:rPr>
          <w:rFonts w:asciiTheme="minorHAnsi" w:hAnsiTheme="minorHAnsi" w:cstheme="minorHAnsi"/>
          <w:sz w:val="22"/>
          <w:lang w:val="en-GB"/>
        </w:rPr>
        <w:t>.</w:t>
      </w:r>
    </w:p>
    <w:p w14:paraId="14B3819F" w14:textId="1EC9EDBF" w:rsidR="00EC6E29" w:rsidRPr="00E51BE6" w:rsidRDefault="00C80EF5" w:rsidP="006B6F39">
      <w:pPr>
        <w:pStyle w:val="ListParagraph"/>
        <w:numPr>
          <w:ilvl w:val="0"/>
          <w:numId w:val="3"/>
        </w:numPr>
        <w:tabs>
          <w:tab w:val="left" w:pos="709"/>
        </w:tabs>
        <w:spacing w:after="0"/>
        <w:ind w:right="1134"/>
        <w:contextualSpacing w:val="0"/>
        <w:jc w:val="both"/>
        <w:rPr>
          <w:rFonts w:asciiTheme="minorHAnsi" w:hAnsiTheme="minorHAnsi" w:cstheme="minorHAnsi"/>
          <w:color w:val="000000"/>
          <w:sz w:val="22"/>
          <w:lang w:val="en-GB"/>
        </w:rPr>
      </w:pPr>
      <w:r w:rsidRPr="00E51BE6">
        <w:rPr>
          <w:rFonts w:asciiTheme="minorHAnsi" w:hAnsiTheme="minorHAnsi" w:cstheme="minorHAnsi"/>
          <w:color w:val="000000"/>
          <w:sz w:val="22"/>
          <w:lang w:eastAsia="en-IE"/>
        </w:rPr>
        <w:t>Expand</w:t>
      </w:r>
      <w:r w:rsidR="00AB6A0C" w:rsidRPr="00E51BE6">
        <w:rPr>
          <w:rFonts w:asciiTheme="minorHAnsi" w:hAnsiTheme="minorHAnsi" w:cstheme="minorHAnsi"/>
          <w:color w:val="000000"/>
          <w:sz w:val="22"/>
          <w:lang w:eastAsia="en-IE"/>
        </w:rPr>
        <w:t xml:space="preserve"> and maintain employer and volunteer databases</w:t>
      </w:r>
      <w:r w:rsidR="00CE69B0" w:rsidRPr="00E51BE6">
        <w:rPr>
          <w:rFonts w:asciiTheme="minorHAnsi" w:hAnsiTheme="minorHAnsi" w:cstheme="minorHAnsi"/>
          <w:sz w:val="22"/>
          <w:lang w:val="en-GB"/>
        </w:rPr>
        <w:t>.</w:t>
      </w:r>
    </w:p>
    <w:p w14:paraId="36FCDFA6" w14:textId="299F7501" w:rsidR="00F6634D" w:rsidRPr="00E51BE6" w:rsidRDefault="00F6634D" w:rsidP="006B6F39">
      <w:pPr>
        <w:pStyle w:val="ListParagraph"/>
        <w:numPr>
          <w:ilvl w:val="0"/>
          <w:numId w:val="3"/>
        </w:numPr>
        <w:tabs>
          <w:tab w:val="left" w:pos="709"/>
        </w:tabs>
        <w:spacing w:after="0"/>
        <w:ind w:right="1134"/>
        <w:contextualSpacing w:val="0"/>
        <w:jc w:val="both"/>
        <w:rPr>
          <w:rFonts w:asciiTheme="minorHAnsi" w:hAnsiTheme="minorHAnsi" w:cstheme="minorHAnsi"/>
          <w:color w:val="000000"/>
          <w:sz w:val="22"/>
          <w:lang w:val="en-GB"/>
        </w:rPr>
      </w:pPr>
      <w:r w:rsidRPr="00E51BE6">
        <w:rPr>
          <w:rFonts w:asciiTheme="minorHAnsi" w:hAnsiTheme="minorHAnsi" w:cstheme="minorHAnsi"/>
          <w:color w:val="000000"/>
          <w:sz w:val="22"/>
          <w:lang w:val="en-GB"/>
        </w:rPr>
        <w:t>Manage, support and recruit volunteers and companies to take part in the programme</w:t>
      </w:r>
      <w:r w:rsidR="00CE69B0" w:rsidRPr="00E51BE6">
        <w:rPr>
          <w:rFonts w:asciiTheme="minorHAnsi" w:hAnsiTheme="minorHAnsi" w:cstheme="minorHAnsi"/>
          <w:sz w:val="22"/>
          <w:lang w:val="en-GB"/>
        </w:rPr>
        <w:t>.</w:t>
      </w:r>
      <w:r w:rsidRPr="00E51BE6">
        <w:rPr>
          <w:rFonts w:asciiTheme="minorHAnsi" w:hAnsiTheme="minorHAnsi" w:cstheme="minorHAnsi"/>
          <w:color w:val="000000"/>
          <w:sz w:val="22"/>
          <w:lang w:val="en-GB"/>
        </w:rPr>
        <w:t xml:space="preserve"> </w:t>
      </w:r>
    </w:p>
    <w:p w14:paraId="5BC3D6F9" w14:textId="595A71C3" w:rsidR="00AB6A0C" w:rsidRPr="00E51BE6" w:rsidRDefault="00AB6A0C" w:rsidP="006B6F39">
      <w:pPr>
        <w:pStyle w:val="ListParagraph"/>
        <w:numPr>
          <w:ilvl w:val="0"/>
          <w:numId w:val="3"/>
        </w:numPr>
        <w:tabs>
          <w:tab w:val="left" w:pos="709"/>
        </w:tabs>
        <w:spacing w:after="0"/>
        <w:ind w:right="1134"/>
        <w:contextualSpacing w:val="0"/>
        <w:jc w:val="both"/>
        <w:rPr>
          <w:rFonts w:asciiTheme="minorHAnsi" w:hAnsiTheme="minorHAnsi" w:cstheme="minorHAnsi"/>
          <w:color w:val="000000"/>
          <w:sz w:val="22"/>
          <w:lang w:val="en-GB"/>
        </w:rPr>
      </w:pPr>
      <w:r w:rsidRPr="00E51BE6">
        <w:rPr>
          <w:rFonts w:asciiTheme="minorHAnsi" w:hAnsiTheme="minorHAnsi" w:cstheme="minorHAnsi"/>
          <w:color w:val="000000"/>
          <w:sz w:val="22"/>
          <w:lang w:val="en-GB"/>
        </w:rPr>
        <w:t xml:space="preserve">Manage and maintain </w:t>
      </w:r>
      <w:r w:rsidRPr="00E51BE6">
        <w:rPr>
          <w:rFonts w:asciiTheme="minorHAnsi" w:hAnsiTheme="minorHAnsi" w:cstheme="minorHAnsi"/>
          <w:color w:val="000000"/>
          <w:sz w:val="22"/>
        </w:rPr>
        <w:t>M&amp;E systems for the delivery of an evidence-based programme</w:t>
      </w:r>
      <w:r w:rsidR="00CE69B0" w:rsidRPr="00E51BE6">
        <w:rPr>
          <w:rFonts w:asciiTheme="minorHAnsi" w:hAnsiTheme="minorHAnsi" w:cstheme="minorHAnsi"/>
          <w:sz w:val="22"/>
          <w:lang w:val="en-GB"/>
        </w:rPr>
        <w:t>.</w:t>
      </w:r>
    </w:p>
    <w:p w14:paraId="04A9221B" w14:textId="621B532A" w:rsidR="00CA6F87" w:rsidRPr="00E51BE6" w:rsidRDefault="00AB6A0C" w:rsidP="006B6F39">
      <w:pPr>
        <w:pStyle w:val="ListParagraph"/>
        <w:numPr>
          <w:ilvl w:val="0"/>
          <w:numId w:val="3"/>
        </w:numPr>
        <w:tabs>
          <w:tab w:val="left" w:pos="709"/>
        </w:tabs>
        <w:spacing w:after="0"/>
        <w:ind w:right="1134"/>
        <w:contextualSpacing w:val="0"/>
        <w:jc w:val="both"/>
        <w:rPr>
          <w:rFonts w:asciiTheme="minorHAnsi" w:hAnsiTheme="minorHAnsi" w:cstheme="minorHAnsi"/>
          <w:color w:val="000000"/>
          <w:sz w:val="22"/>
          <w:lang w:val="en-GB"/>
        </w:rPr>
      </w:pPr>
      <w:r w:rsidRPr="00E51BE6">
        <w:rPr>
          <w:rFonts w:asciiTheme="minorHAnsi" w:hAnsiTheme="minorHAnsi" w:cstheme="minorHAnsi"/>
          <w:color w:val="000000"/>
          <w:sz w:val="22"/>
          <w:lang w:val="en-GB"/>
        </w:rPr>
        <w:t>P</w:t>
      </w:r>
      <w:r w:rsidR="00CA6F87" w:rsidRPr="00E51BE6">
        <w:rPr>
          <w:rFonts w:asciiTheme="minorHAnsi" w:hAnsiTheme="minorHAnsi" w:cstheme="minorHAnsi"/>
          <w:color w:val="000000"/>
          <w:sz w:val="22"/>
          <w:lang w:val="en-GB"/>
        </w:rPr>
        <w:t xml:space="preserve">repare </w:t>
      </w:r>
      <w:r w:rsidR="00DA2846" w:rsidRPr="00E51BE6">
        <w:rPr>
          <w:rFonts w:asciiTheme="minorHAnsi" w:hAnsiTheme="minorHAnsi" w:cstheme="minorHAnsi"/>
          <w:color w:val="000000"/>
          <w:sz w:val="22"/>
          <w:lang w:val="en-GB"/>
        </w:rPr>
        <w:t xml:space="preserve">annual plans, </w:t>
      </w:r>
      <w:r w:rsidR="00CA6F87" w:rsidRPr="00E51BE6">
        <w:rPr>
          <w:rFonts w:asciiTheme="minorHAnsi" w:hAnsiTheme="minorHAnsi" w:cstheme="minorHAnsi"/>
          <w:color w:val="000000"/>
          <w:sz w:val="22"/>
          <w:lang w:val="en-GB"/>
        </w:rPr>
        <w:t>progress reports</w:t>
      </w:r>
      <w:r w:rsidRPr="00E51BE6">
        <w:rPr>
          <w:rFonts w:asciiTheme="minorHAnsi" w:hAnsiTheme="minorHAnsi" w:cstheme="minorHAnsi"/>
          <w:color w:val="000000"/>
          <w:sz w:val="22"/>
          <w:lang w:val="en-GB"/>
        </w:rPr>
        <w:t xml:space="preserve"> and contribute to funding applications, a</w:t>
      </w:r>
      <w:r w:rsidR="00CA6F87" w:rsidRPr="00E51BE6">
        <w:rPr>
          <w:rFonts w:asciiTheme="minorHAnsi" w:hAnsiTheme="minorHAnsi" w:cstheme="minorHAnsi"/>
          <w:color w:val="000000"/>
          <w:sz w:val="22"/>
          <w:lang w:val="en-GB"/>
        </w:rPr>
        <w:t>s required</w:t>
      </w:r>
      <w:r w:rsidR="00CE69B0" w:rsidRPr="00E51BE6">
        <w:rPr>
          <w:rFonts w:asciiTheme="minorHAnsi" w:hAnsiTheme="minorHAnsi" w:cstheme="minorHAnsi"/>
          <w:sz w:val="22"/>
          <w:lang w:val="en-GB"/>
        </w:rPr>
        <w:t>.</w:t>
      </w:r>
    </w:p>
    <w:p w14:paraId="59F873B8" w14:textId="31FFDC06" w:rsidR="001226D7" w:rsidRPr="00E51BE6" w:rsidRDefault="00AB6A0C" w:rsidP="006B6F39">
      <w:pPr>
        <w:pStyle w:val="ListParagraph"/>
        <w:numPr>
          <w:ilvl w:val="0"/>
          <w:numId w:val="1"/>
        </w:numPr>
        <w:tabs>
          <w:tab w:val="left" w:pos="709"/>
        </w:tabs>
        <w:spacing w:after="0"/>
        <w:ind w:right="1134"/>
        <w:contextualSpacing w:val="0"/>
        <w:rPr>
          <w:rFonts w:asciiTheme="minorHAnsi" w:hAnsiTheme="minorHAnsi" w:cstheme="minorHAnsi"/>
          <w:color w:val="000000"/>
          <w:sz w:val="22"/>
          <w:lang w:val="en-GB"/>
        </w:rPr>
      </w:pPr>
      <w:r w:rsidRPr="00E51BE6">
        <w:rPr>
          <w:rFonts w:asciiTheme="minorHAnsi" w:hAnsiTheme="minorHAnsi" w:cstheme="minorHAnsi"/>
          <w:color w:val="000000"/>
          <w:sz w:val="22"/>
          <w:lang w:val="en-GB"/>
        </w:rPr>
        <w:t>P</w:t>
      </w:r>
      <w:r w:rsidR="001226D7" w:rsidRPr="00E51BE6">
        <w:rPr>
          <w:rFonts w:asciiTheme="minorHAnsi" w:hAnsiTheme="minorHAnsi" w:cstheme="minorHAnsi"/>
          <w:color w:val="000000"/>
          <w:sz w:val="22"/>
          <w:lang w:val="en-GB"/>
        </w:rPr>
        <w:t xml:space="preserve">articipate fully and work effectively within the South Dublin County Partnership </w:t>
      </w:r>
      <w:r w:rsidR="00DA2846" w:rsidRPr="00E51BE6">
        <w:rPr>
          <w:rFonts w:asciiTheme="minorHAnsi" w:hAnsiTheme="minorHAnsi" w:cstheme="minorHAnsi"/>
          <w:color w:val="000000"/>
          <w:sz w:val="22"/>
          <w:lang w:val="en-GB"/>
        </w:rPr>
        <w:t xml:space="preserve">Lifelong Learning </w:t>
      </w:r>
      <w:r w:rsidR="001226D7" w:rsidRPr="00E51BE6">
        <w:rPr>
          <w:rFonts w:asciiTheme="minorHAnsi" w:hAnsiTheme="minorHAnsi" w:cstheme="minorHAnsi"/>
          <w:color w:val="000000"/>
          <w:sz w:val="22"/>
          <w:lang w:val="en-GB"/>
        </w:rPr>
        <w:t>Team</w:t>
      </w:r>
      <w:r w:rsidR="00CE69B0" w:rsidRPr="00E51BE6">
        <w:rPr>
          <w:rFonts w:asciiTheme="minorHAnsi" w:hAnsiTheme="minorHAnsi" w:cstheme="minorHAnsi"/>
          <w:sz w:val="22"/>
          <w:lang w:val="en-GB"/>
        </w:rPr>
        <w:t>.</w:t>
      </w:r>
    </w:p>
    <w:p w14:paraId="0195EF5A" w14:textId="2DD547DB" w:rsidR="00742F17" w:rsidRPr="00742F17" w:rsidRDefault="00CA6F87" w:rsidP="006B6F39">
      <w:pPr>
        <w:pStyle w:val="ListParagraph"/>
        <w:numPr>
          <w:ilvl w:val="0"/>
          <w:numId w:val="1"/>
        </w:numPr>
        <w:tabs>
          <w:tab w:val="left" w:pos="709"/>
        </w:tabs>
        <w:spacing w:after="0"/>
        <w:ind w:right="1134"/>
        <w:contextualSpacing w:val="0"/>
        <w:jc w:val="both"/>
        <w:rPr>
          <w:rFonts w:asciiTheme="minorHAnsi" w:hAnsiTheme="minorHAnsi" w:cstheme="minorHAnsi"/>
          <w:color w:val="000000"/>
          <w:sz w:val="22"/>
          <w:lang w:val="en-GB"/>
        </w:rPr>
      </w:pPr>
      <w:r w:rsidRPr="00E51BE6">
        <w:rPr>
          <w:rFonts w:asciiTheme="minorHAnsi" w:hAnsiTheme="minorHAnsi" w:cstheme="minorHAnsi"/>
          <w:color w:val="000000"/>
          <w:sz w:val="22"/>
          <w:lang w:eastAsia="en-IE"/>
        </w:rPr>
        <w:t xml:space="preserve">Other tasks and duties as and when required by the </w:t>
      </w:r>
      <w:r w:rsidR="00DA2846" w:rsidRPr="00E51BE6">
        <w:rPr>
          <w:rFonts w:asciiTheme="minorHAnsi" w:hAnsiTheme="minorHAnsi" w:cstheme="minorHAnsi"/>
          <w:color w:val="000000"/>
          <w:sz w:val="22"/>
          <w:lang w:eastAsia="en-IE"/>
        </w:rPr>
        <w:t>Lifelong Learning</w:t>
      </w:r>
      <w:r w:rsidRPr="00E51BE6">
        <w:rPr>
          <w:rFonts w:asciiTheme="minorHAnsi" w:hAnsiTheme="minorHAnsi" w:cstheme="minorHAnsi"/>
          <w:color w:val="000000"/>
          <w:sz w:val="22"/>
          <w:lang w:eastAsia="en-IE"/>
        </w:rPr>
        <w:t xml:space="preserve"> Senior Manager</w:t>
      </w:r>
      <w:r w:rsidR="00AB6A0C" w:rsidRPr="00E51BE6">
        <w:rPr>
          <w:rFonts w:asciiTheme="minorHAnsi" w:hAnsiTheme="minorHAnsi" w:cstheme="minorHAnsi"/>
          <w:color w:val="000000"/>
          <w:sz w:val="22"/>
          <w:lang w:eastAsia="en-IE"/>
        </w:rPr>
        <w:t>.</w:t>
      </w:r>
      <w:r w:rsidRPr="00E51BE6">
        <w:rPr>
          <w:rFonts w:asciiTheme="minorHAnsi" w:hAnsiTheme="minorHAnsi" w:cstheme="minorHAnsi"/>
          <w:color w:val="000000"/>
          <w:sz w:val="22"/>
          <w:lang w:eastAsia="en-IE"/>
        </w:rPr>
        <w:t xml:space="preserve"> </w:t>
      </w:r>
    </w:p>
    <w:p w14:paraId="6A325534" w14:textId="77777777" w:rsidR="00742F17" w:rsidRPr="00742F17" w:rsidRDefault="00742F17" w:rsidP="006B6F39">
      <w:pPr>
        <w:pStyle w:val="ListParagraph"/>
        <w:tabs>
          <w:tab w:val="left" w:pos="709"/>
        </w:tabs>
        <w:spacing w:after="0"/>
        <w:ind w:right="1134"/>
        <w:contextualSpacing w:val="0"/>
        <w:jc w:val="both"/>
        <w:rPr>
          <w:rFonts w:asciiTheme="minorHAnsi" w:hAnsiTheme="minorHAnsi" w:cstheme="minorHAnsi"/>
          <w:color w:val="000000"/>
          <w:sz w:val="12"/>
          <w:szCs w:val="12"/>
          <w:lang w:val="en-GB"/>
        </w:rPr>
      </w:pPr>
    </w:p>
    <w:p w14:paraId="74A5E89D" w14:textId="501F6CC4" w:rsidR="00C80EF5" w:rsidRPr="00E51BE6" w:rsidRDefault="00CA6F87" w:rsidP="006B6F39">
      <w:pPr>
        <w:pStyle w:val="NormalWeb"/>
        <w:spacing w:before="0" w:beforeAutospacing="0" w:after="0" w:afterAutospacing="0" w:line="276" w:lineRule="auto"/>
        <w:contextualSpacing/>
        <w:jc w:val="both"/>
        <w:rPr>
          <w:rFonts w:asciiTheme="minorHAnsi" w:hAnsiTheme="minorHAnsi" w:cstheme="minorHAnsi"/>
          <w:b/>
          <w:color w:val="0E101A"/>
          <w:sz w:val="22"/>
          <w:szCs w:val="22"/>
          <w:u w:val="single"/>
        </w:rPr>
      </w:pPr>
      <w:r w:rsidRPr="00E51BE6">
        <w:rPr>
          <w:rFonts w:asciiTheme="minorHAnsi" w:hAnsiTheme="minorHAnsi" w:cstheme="minorHAnsi"/>
          <w:b/>
          <w:color w:val="0E101A"/>
          <w:sz w:val="22"/>
          <w:szCs w:val="22"/>
          <w:u w:val="single"/>
        </w:rPr>
        <w:t>Qualifications/Experience:</w:t>
      </w:r>
    </w:p>
    <w:p w14:paraId="0D838C5C" w14:textId="10AF714F" w:rsidR="00CA6F87" w:rsidRPr="00E51BE6" w:rsidRDefault="00C80EF5" w:rsidP="006B6F39">
      <w:pPr>
        <w:numPr>
          <w:ilvl w:val="0"/>
          <w:numId w:val="2"/>
        </w:numPr>
        <w:spacing w:line="276" w:lineRule="auto"/>
        <w:ind w:left="714" w:hanging="357"/>
        <w:rPr>
          <w:rFonts w:asciiTheme="minorHAnsi" w:hAnsiTheme="minorHAnsi" w:cstheme="minorHAnsi"/>
          <w:color w:val="000000"/>
          <w:sz w:val="22"/>
          <w:szCs w:val="22"/>
        </w:rPr>
      </w:pPr>
      <w:r w:rsidRPr="00E51BE6">
        <w:rPr>
          <w:rFonts w:asciiTheme="minorHAnsi" w:hAnsiTheme="minorHAnsi" w:cstheme="minorHAnsi"/>
          <w:color w:val="000000"/>
          <w:sz w:val="22"/>
          <w:szCs w:val="22"/>
        </w:rPr>
        <w:t>A relevant third level qualification.</w:t>
      </w:r>
    </w:p>
    <w:p w14:paraId="0AAC6AE2" w14:textId="2ED8F5AC" w:rsidR="00CA6F87" w:rsidRPr="00E51BE6" w:rsidRDefault="00C80EF5" w:rsidP="006B6F39">
      <w:pPr>
        <w:numPr>
          <w:ilvl w:val="0"/>
          <w:numId w:val="2"/>
        </w:numPr>
        <w:spacing w:line="276" w:lineRule="auto"/>
        <w:ind w:left="714" w:hanging="357"/>
        <w:rPr>
          <w:rFonts w:asciiTheme="minorHAnsi" w:eastAsia="Calibri" w:hAnsiTheme="minorHAnsi" w:cstheme="minorHAnsi"/>
          <w:b/>
          <w:bCs/>
          <w:color w:val="000000"/>
          <w:sz w:val="22"/>
          <w:szCs w:val="22"/>
          <w:lang w:val="en-IE"/>
        </w:rPr>
      </w:pPr>
      <w:r w:rsidRPr="00E51BE6">
        <w:rPr>
          <w:rFonts w:asciiTheme="minorHAnsi" w:hAnsiTheme="minorHAnsi" w:cstheme="minorHAnsi"/>
          <w:color w:val="000000"/>
          <w:sz w:val="22"/>
          <w:szCs w:val="22"/>
        </w:rPr>
        <w:t>Proven ability in</w:t>
      </w:r>
      <w:r w:rsidR="00CA6F87" w:rsidRPr="00E51BE6">
        <w:rPr>
          <w:rFonts w:asciiTheme="minorHAnsi" w:hAnsiTheme="minorHAnsi" w:cstheme="minorHAnsi"/>
          <w:color w:val="000000"/>
          <w:sz w:val="22"/>
          <w:szCs w:val="22"/>
        </w:rPr>
        <w:t xml:space="preserve"> devising, </w:t>
      </w:r>
      <w:r w:rsidR="002F20F7" w:rsidRPr="00E51BE6">
        <w:rPr>
          <w:rFonts w:asciiTheme="minorHAnsi" w:hAnsiTheme="minorHAnsi" w:cstheme="minorHAnsi"/>
          <w:color w:val="000000"/>
          <w:sz w:val="22"/>
          <w:szCs w:val="22"/>
        </w:rPr>
        <w:t>implementing,</w:t>
      </w:r>
      <w:r w:rsidR="00CA6F87" w:rsidRPr="00E51BE6">
        <w:rPr>
          <w:rFonts w:asciiTheme="minorHAnsi" w:hAnsiTheme="minorHAnsi" w:cstheme="minorHAnsi"/>
          <w:color w:val="000000"/>
          <w:sz w:val="22"/>
          <w:szCs w:val="22"/>
        </w:rPr>
        <w:t xml:space="preserve"> and evaluating </w:t>
      </w:r>
      <w:r w:rsidR="00B13C38">
        <w:rPr>
          <w:rFonts w:asciiTheme="minorHAnsi" w:hAnsiTheme="minorHAnsi" w:cstheme="minorHAnsi"/>
          <w:color w:val="000000"/>
          <w:sz w:val="22"/>
          <w:szCs w:val="22"/>
        </w:rPr>
        <w:t>community-based education</w:t>
      </w:r>
      <w:r w:rsidR="00CA6F87" w:rsidRPr="00E51BE6">
        <w:rPr>
          <w:rFonts w:asciiTheme="minorHAnsi" w:hAnsiTheme="minorHAnsi" w:cstheme="minorHAnsi"/>
          <w:color w:val="000000"/>
          <w:sz w:val="22"/>
          <w:szCs w:val="22"/>
        </w:rPr>
        <w:t xml:space="preserve"> programmes</w:t>
      </w:r>
      <w:r w:rsidR="00CE69B0" w:rsidRPr="00E51BE6">
        <w:rPr>
          <w:rFonts w:asciiTheme="minorHAnsi" w:hAnsiTheme="minorHAnsi" w:cstheme="minorHAnsi"/>
          <w:sz w:val="22"/>
          <w:szCs w:val="22"/>
        </w:rPr>
        <w:t>.</w:t>
      </w:r>
    </w:p>
    <w:p w14:paraId="05575509" w14:textId="7F1D248D" w:rsidR="00D94462" w:rsidRPr="00E51BE6" w:rsidRDefault="001226D7" w:rsidP="006B6F39">
      <w:pPr>
        <w:numPr>
          <w:ilvl w:val="0"/>
          <w:numId w:val="2"/>
        </w:numPr>
        <w:spacing w:line="276" w:lineRule="auto"/>
        <w:ind w:left="714" w:hanging="357"/>
        <w:rPr>
          <w:rFonts w:asciiTheme="minorHAnsi" w:eastAsia="Calibri" w:hAnsiTheme="minorHAnsi" w:cstheme="minorHAnsi"/>
          <w:b/>
          <w:bCs/>
          <w:color w:val="000000"/>
          <w:sz w:val="22"/>
          <w:szCs w:val="22"/>
          <w:lang w:val="en-IE"/>
        </w:rPr>
      </w:pPr>
      <w:r w:rsidRPr="00E51BE6">
        <w:rPr>
          <w:rFonts w:asciiTheme="minorHAnsi" w:hAnsiTheme="minorHAnsi" w:cstheme="minorHAnsi"/>
          <w:color w:val="000000"/>
          <w:sz w:val="22"/>
          <w:szCs w:val="22"/>
        </w:rPr>
        <w:t>Knowledge</w:t>
      </w:r>
      <w:r w:rsidR="00CA6F87" w:rsidRPr="00E51BE6">
        <w:rPr>
          <w:rFonts w:asciiTheme="minorHAnsi" w:hAnsiTheme="minorHAnsi" w:cstheme="minorHAnsi"/>
          <w:color w:val="000000"/>
          <w:sz w:val="22"/>
          <w:szCs w:val="22"/>
        </w:rPr>
        <w:t xml:space="preserve"> and experience of the philanthropy sector and international CSR as it is applied in Ireland</w:t>
      </w:r>
      <w:r w:rsidR="002F20F7" w:rsidRPr="00E51BE6">
        <w:rPr>
          <w:rFonts w:asciiTheme="minorHAnsi" w:hAnsiTheme="minorHAnsi" w:cstheme="minorHAnsi"/>
          <w:color w:val="000000"/>
          <w:sz w:val="22"/>
          <w:szCs w:val="22"/>
        </w:rPr>
        <w:t>, a benefit</w:t>
      </w:r>
      <w:r w:rsidR="00CE69B0" w:rsidRPr="00E51BE6">
        <w:rPr>
          <w:rFonts w:asciiTheme="minorHAnsi" w:hAnsiTheme="minorHAnsi" w:cstheme="minorHAnsi"/>
          <w:sz w:val="22"/>
          <w:szCs w:val="22"/>
        </w:rPr>
        <w:t>.</w:t>
      </w:r>
      <w:r w:rsidR="00AB6A0C" w:rsidRPr="00E51BE6">
        <w:rPr>
          <w:rFonts w:asciiTheme="minorHAnsi" w:hAnsiTheme="minorHAnsi" w:cstheme="minorHAnsi"/>
          <w:color w:val="000000"/>
          <w:sz w:val="22"/>
          <w:szCs w:val="22"/>
        </w:rPr>
        <w:t xml:space="preserve"> </w:t>
      </w:r>
    </w:p>
    <w:p w14:paraId="50F71530" w14:textId="33E73378" w:rsidR="00AB6A0C" w:rsidRPr="00E51BE6" w:rsidRDefault="00AB6A0C" w:rsidP="006B6F39">
      <w:pPr>
        <w:numPr>
          <w:ilvl w:val="0"/>
          <w:numId w:val="2"/>
        </w:numPr>
        <w:spacing w:line="276" w:lineRule="auto"/>
        <w:ind w:left="714" w:hanging="357"/>
        <w:rPr>
          <w:rFonts w:asciiTheme="minorHAnsi" w:eastAsia="Calibri" w:hAnsiTheme="minorHAnsi" w:cstheme="minorHAnsi"/>
          <w:b/>
          <w:bCs/>
          <w:color w:val="000000"/>
          <w:sz w:val="22"/>
          <w:szCs w:val="22"/>
          <w:lang w:val="en-IE"/>
        </w:rPr>
      </w:pPr>
      <w:r w:rsidRPr="00E51BE6">
        <w:rPr>
          <w:rFonts w:asciiTheme="minorHAnsi" w:hAnsiTheme="minorHAnsi" w:cstheme="minorHAnsi"/>
          <w:color w:val="000000"/>
          <w:sz w:val="22"/>
          <w:szCs w:val="22"/>
        </w:rPr>
        <w:t>Experience of volunteer management, a benefit</w:t>
      </w:r>
      <w:r w:rsidR="00CE69B0" w:rsidRPr="00E51BE6">
        <w:rPr>
          <w:rFonts w:asciiTheme="minorHAnsi" w:hAnsiTheme="minorHAnsi" w:cstheme="minorHAnsi"/>
          <w:sz w:val="22"/>
          <w:szCs w:val="22"/>
        </w:rPr>
        <w:t>.</w:t>
      </w:r>
    </w:p>
    <w:p w14:paraId="481CDC75" w14:textId="27FB9205" w:rsidR="00DA2846" w:rsidRPr="00742F17" w:rsidRDefault="005B0F50" w:rsidP="006B6F39">
      <w:pPr>
        <w:numPr>
          <w:ilvl w:val="0"/>
          <w:numId w:val="2"/>
        </w:numPr>
        <w:spacing w:line="276" w:lineRule="auto"/>
        <w:ind w:left="714" w:hanging="357"/>
        <w:rPr>
          <w:rFonts w:asciiTheme="minorHAnsi" w:eastAsia="Calibri" w:hAnsiTheme="minorHAnsi" w:cstheme="minorHAnsi"/>
          <w:b/>
          <w:bCs/>
          <w:color w:val="000000"/>
          <w:sz w:val="22"/>
          <w:szCs w:val="22"/>
          <w:lang w:val="en-IE"/>
        </w:rPr>
      </w:pPr>
      <w:r w:rsidRPr="00E51BE6">
        <w:rPr>
          <w:rFonts w:asciiTheme="minorHAnsi" w:hAnsiTheme="minorHAnsi" w:cstheme="minorHAnsi"/>
          <w:color w:val="000000"/>
          <w:sz w:val="22"/>
          <w:szCs w:val="22"/>
        </w:rPr>
        <w:t>Specific experience of career guidance/careers education, a benefit.</w:t>
      </w:r>
    </w:p>
    <w:p w14:paraId="791D9365" w14:textId="77777777" w:rsidR="00742F17" w:rsidRPr="00742F17" w:rsidRDefault="00742F17" w:rsidP="006B6F39">
      <w:pPr>
        <w:spacing w:line="276" w:lineRule="auto"/>
        <w:ind w:left="714"/>
        <w:rPr>
          <w:rFonts w:asciiTheme="minorHAnsi" w:eastAsia="Calibri" w:hAnsiTheme="minorHAnsi" w:cstheme="minorHAnsi"/>
          <w:b/>
          <w:bCs/>
          <w:color w:val="000000"/>
          <w:sz w:val="12"/>
          <w:szCs w:val="12"/>
          <w:lang w:val="en-IE"/>
        </w:rPr>
      </w:pPr>
    </w:p>
    <w:p w14:paraId="19D4BBC7" w14:textId="4EDE7AE1" w:rsidR="00CA6F87" w:rsidRPr="00E51BE6" w:rsidRDefault="00CA6F87" w:rsidP="006B6F39">
      <w:pPr>
        <w:pStyle w:val="NormalWeb"/>
        <w:spacing w:before="0" w:beforeAutospacing="0" w:after="0" w:afterAutospacing="0" w:line="276" w:lineRule="auto"/>
        <w:contextualSpacing/>
        <w:jc w:val="both"/>
        <w:rPr>
          <w:rFonts w:asciiTheme="minorHAnsi" w:hAnsiTheme="minorHAnsi" w:cstheme="minorHAnsi"/>
          <w:b/>
          <w:color w:val="0E101A"/>
          <w:sz w:val="22"/>
          <w:szCs w:val="22"/>
          <w:u w:val="single"/>
        </w:rPr>
      </w:pPr>
      <w:r w:rsidRPr="00E51BE6">
        <w:rPr>
          <w:rFonts w:asciiTheme="minorHAnsi" w:hAnsiTheme="minorHAnsi" w:cstheme="minorHAnsi"/>
          <w:b/>
          <w:color w:val="0E101A"/>
          <w:sz w:val="22"/>
          <w:szCs w:val="22"/>
          <w:u w:val="single"/>
        </w:rPr>
        <w:t>Person Specification</w:t>
      </w:r>
      <w:r w:rsidR="001226D7" w:rsidRPr="00E51BE6">
        <w:rPr>
          <w:rFonts w:asciiTheme="minorHAnsi" w:hAnsiTheme="minorHAnsi" w:cstheme="minorHAnsi"/>
          <w:b/>
          <w:color w:val="0E101A"/>
          <w:sz w:val="22"/>
          <w:szCs w:val="22"/>
          <w:u w:val="single"/>
        </w:rPr>
        <w:t xml:space="preserve"> </w:t>
      </w:r>
      <w:r w:rsidRPr="00E51BE6">
        <w:rPr>
          <w:rFonts w:asciiTheme="minorHAnsi" w:hAnsiTheme="minorHAnsi" w:cstheme="minorHAnsi"/>
          <w:b/>
          <w:color w:val="0E101A"/>
          <w:sz w:val="22"/>
          <w:szCs w:val="22"/>
          <w:u w:val="single"/>
        </w:rPr>
        <w:t xml:space="preserve">– The successful candidate will: </w:t>
      </w:r>
    </w:p>
    <w:p w14:paraId="32A8058F" w14:textId="6F50815F" w:rsidR="005B0F50" w:rsidRPr="00E51BE6" w:rsidRDefault="005B0F50" w:rsidP="006B6F39">
      <w:pPr>
        <w:pStyle w:val="ListParagraph"/>
        <w:numPr>
          <w:ilvl w:val="0"/>
          <w:numId w:val="7"/>
        </w:numPr>
        <w:tabs>
          <w:tab w:val="left" w:pos="709"/>
        </w:tabs>
        <w:spacing w:after="0"/>
        <w:jc w:val="both"/>
        <w:rPr>
          <w:rFonts w:asciiTheme="minorHAnsi" w:hAnsiTheme="minorHAnsi" w:cstheme="minorBidi"/>
          <w:color w:val="000000"/>
          <w:sz w:val="22"/>
          <w:lang w:val="en-GB"/>
        </w:rPr>
      </w:pPr>
      <w:r w:rsidRPr="4F9739F7">
        <w:rPr>
          <w:rFonts w:asciiTheme="minorHAnsi" w:hAnsiTheme="minorHAnsi" w:cstheme="minorBidi"/>
          <w:color w:val="000000" w:themeColor="text1"/>
          <w:sz w:val="22"/>
          <w:lang w:val="en-GB"/>
        </w:rPr>
        <w:t xml:space="preserve">Have </w:t>
      </w:r>
      <w:r w:rsidR="5B21ED92" w:rsidRPr="4F9739F7">
        <w:rPr>
          <w:rFonts w:asciiTheme="minorHAnsi" w:hAnsiTheme="minorHAnsi" w:cstheme="minorBidi"/>
          <w:color w:val="000000" w:themeColor="text1"/>
          <w:sz w:val="22"/>
          <w:lang w:val="en-GB"/>
        </w:rPr>
        <w:t>a record of accomplishment</w:t>
      </w:r>
      <w:r w:rsidRPr="4F9739F7">
        <w:rPr>
          <w:rFonts w:asciiTheme="minorHAnsi" w:hAnsiTheme="minorHAnsi" w:cstheme="minorBidi"/>
          <w:color w:val="000000" w:themeColor="text1"/>
          <w:sz w:val="22"/>
          <w:lang w:val="en-GB"/>
        </w:rPr>
        <w:t xml:space="preserve"> in designing, delivering, and evaluating educational programmes</w:t>
      </w:r>
      <w:r w:rsidR="00A302B9" w:rsidRPr="4F9739F7">
        <w:rPr>
          <w:rFonts w:asciiTheme="minorHAnsi" w:hAnsiTheme="minorHAnsi" w:cstheme="minorBidi"/>
          <w:sz w:val="22"/>
          <w:lang w:val="en-GB"/>
        </w:rPr>
        <w:t xml:space="preserve"> and/or corporate events.</w:t>
      </w:r>
      <w:r w:rsidRPr="4F9739F7">
        <w:rPr>
          <w:rFonts w:asciiTheme="minorHAnsi" w:hAnsiTheme="minorHAnsi" w:cstheme="minorBidi"/>
          <w:color w:val="000000" w:themeColor="text1"/>
          <w:sz w:val="22"/>
          <w:lang w:val="en-GB"/>
        </w:rPr>
        <w:t xml:space="preserve"> </w:t>
      </w:r>
    </w:p>
    <w:p w14:paraId="6E5D47C3" w14:textId="70F5D454" w:rsidR="00EC6E29" w:rsidRPr="00E51BE6" w:rsidRDefault="00EC6E29" w:rsidP="006B6F39">
      <w:pPr>
        <w:pStyle w:val="ListParagraph"/>
        <w:numPr>
          <w:ilvl w:val="0"/>
          <w:numId w:val="7"/>
        </w:numPr>
        <w:tabs>
          <w:tab w:val="left" w:pos="709"/>
        </w:tabs>
        <w:spacing w:after="0"/>
        <w:jc w:val="both"/>
        <w:rPr>
          <w:rFonts w:asciiTheme="minorHAnsi" w:eastAsia="Times New Roman" w:hAnsiTheme="minorHAnsi" w:cstheme="minorHAnsi"/>
          <w:b/>
          <w:color w:val="0E101A"/>
          <w:sz w:val="22"/>
          <w:u w:val="single"/>
        </w:rPr>
      </w:pPr>
      <w:r w:rsidRPr="00E51BE6">
        <w:rPr>
          <w:rFonts w:asciiTheme="minorHAnsi" w:hAnsiTheme="minorHAnsi" w:cstheme="minorHAnsi"/>
          <w:color w:val="000000"/>
          <w:sz w:val="22"/>
          <w:lang w:val="en-GB"/>
        </w:rPr>
        <w:t xml:space="preserve">Have experience in generating </w:t>
      </w:r>
      <w:r w:rsidRPr="00E51BE6">
        <w:rPr>
          <w:rFonts w:asciiTheme="minorHAnsi" w:hAnsiTheme="minorHAnsi" w:cstheme="minorHAnsi"/>
          <w:color w:val="000000"/>
          <w:sz w:val="22"/>
          <w:lang w:eastAsia="en-IE"/>
        </w:rPr>
        <w:t>appropriate content for communications and promotion of programmes</w:t>
      </w:r>
      <w:r w:rsidR="00CE69B0" w:rsidRPr="00E51BE6">
        <w:rPr>
          <w:rFonts w:asciiTheme="minorHAnsi" w:hAnsiTheme="minorHAnsi" w:cstheme="minorHAnsi"/>
          <w:sz w:val="22"/>
          <w:lang w:val="en-GB"/>
        </w:rPr>
        <w:t>.</w:t>
      </w:r>
      <w:r w:rsidRPr="00E51BE6">
        <w:rPr>
          <w:rFonts w:asciiTheme="minorHAnsi" w:hAnsiTheme="minorHAnsi" w:cstheme="minorHAnsi"/>
          <w:color w:val="000000"/>
          <w:sz w:val="22"/>
          <w:lang w:eastAsia="en-IE"/>
        </w:rPr>
        <w:t xml:space="preserve"> </w:t>
      </w:r>
    </w:p>
    <w:p w14:paraId="6071DA10" w14:textId="1714BB10" w:rsidR="00EC6E29" w:rsidRPr="00E51BE6" w:rsidRDefault="00EC6E29" w:rsidP="006B6F39">
      <w:pPr>
        <w:pStyle w:val="ListParagraph"/>
        <w:numPr>
          <w:ilvl w:val="0"/>
          <w:numId w:val="7"/>
        </w:numPr>
        <w:tabs>
          <w:tab w:val="left" w:pos="709"/>
        </w:tabs>
        <w:spacing w:after="0"/>
        <w:jc w:val="both"/>
        <w:rPr>
          <w:rFonts w:asciiTheme="minorHAnsi" w:eastAsia="Times New Roman" w:hAnsiTheme="minorHAnsi" w:cstheme="minorBidi"/>
          <w:b/>
          <w:bCs/>
          <w:color w:val="0E101A"/>
          <w:sz w:val="22"/>
          <w:u w:val="single"/>
        </w:rPr>
      </w:pPr>
      <w:r w:rsidRPr="4F9739F7">
        <w:rPr>
          <w:rFonts w:asciiTheme="minorHAnsi" w:hAnsiTheme="minorHAnsi" w:cstheme="minorBidi"/>
          <w:color w:val="000000" w:themeColor="text1"/>
          <w:sz w:val="22"/>
          <w:lang w:eastAsia="en-IE"/>
        </w:rPr>
        <w:t xml:space="preserve">Have </w:t>
      </w:r>
      <w:bookmarkStart w:id="3" w:name="_Int_7DIEhCtY"/>
      <w:r w:rsidRPr="4F9739F7">
        <w:rPr>
          <w:rFonts w:asciiTheme="minorHAnsi" w:hAnsiTheme="minorHAnsi" w:cstheme="minorBidi"/>
          <w:color w:val="000000" w:themeColor="text1"/>
          <w:sz w:val="22"/>
          <w:lang w:eastAsia="en-IE"/>
        </w:rPr>
        <w:t>a track record</w:t>
      </w:r>
      <w:bookmarkEnd w:id="3"/>
      <w:r w:rsidRPr="4F9739F7">
        <w:rPr>
          <w:rFonts w:asciiTheme="minorHAnsi" w:hAnsiTheme="minorHAnsi" w:cstheme="minorBidi"/>
          <w:color w:val="000000" w:themeColor="text1"/>
          <w:sz w:val="22"/>
          <w:lang w:eastAsia="en-IE"/>
        </w:rPr>
        <w:t xml:space="preserve"> of meeting targets and KPIs</w:t>
      </w:r>
      <w:r w:rsidR="00CE69B0" w:rsidRPr="4F9739F7">
        <w:rPr>
          <w:rFonts w:asciiTheme="minorHAnsi" w:hAnsiTheme="minorHAnsi" w:cstheme="minorBidi"/>
          <w:sz w:val="22"/>
          <w:lang w:val="en-GB"/>
        </w:rPr>
        <w:t>.</w:t>
      </w:r>
    </w:p>
    <w:p w14:paraId="287E438E" w14:textId="0182FDF0" w:rsidR="00CA6F87" w:rsidRPr="00E51BE6" w:rsidRDefault="00CA6F87" w:rsidP="006B6F39">
      <w:pPr>
        <w:pStyle w:val="ListParagraph"/>
        <w:numPr>
          <w:ilvl w:val="0"/>
          <w:numId w:val="7"/>
        </w:numPr>
        <w:tabs>
          <w:tab w:val="left" w:pos="709"/>
        </w:tabs>
        <w:jc w:val="both"/>
        <w:rPr>
          <w:rFonts w:asciiTheme="minorHAnsi" w:hAnsiTheme="minorHAnsi" w:cstheme="minorHAnsi"/>
          <w:color w:val="000000"/>
          <w:sz w:val="22"/>
        </w:rPr>
      </w:pPr>
      <w:r w:rsidRPr="00E51BE6">
        <w:rPr>
          <w:rFonts w:asciiTheme="minorHAnsi" w:hAnsiTheme="minorHAnsi" w:cstheme="minorHAnsi"/>
          <w:color w:val="000000"/>
          <w:sz w:val="22"/>
        </w:rPr>
        <w:t>Have experience in managing relationships with key stakeholders and supporters</w:t>
      </w:r>
      <w:r w:rsidR="00CE69B0" w:rsidRPr="00E51BE6">
        <w:rPr>
          <w:rFonts w:asciiTheme="minorHAnsi" w:hAnsiTheme="minorHAnsi" w:cstheme="minorHAnsi"/>
          <w:sz w:val="22"/>
          <w:lang w:val="en-GB"/>
        </w:rPr>
        <w:t>.</w:t>
      </w:r>
    </w:p>
    <w:p w14:paraId="0796C8FE" w14:textId="26624B9C" w:rsidR="00CA6F87" w:rsidRPr="00E51BE6" w:rsidRDefault="00CA6F87" w:rsidP="006B6F39">
      <w:pPr>
        <w:pStyle w:val="ListParagraph"/>
        <w:numPr>
          <w:ilvl w:val="0"/>
          <w:numId w:val="1"/>
        </w:numPr>
        <w:tabs>
          <w:tab w:val="left" w:pos="709"/>
        </w:tabs>
        <w:spacing w:after="0"/>
        <w:contextualSpacing w:val="0"/>
        <w:jc w:val="both"/>
        <w:rPr>
          <w:rFonts w:asciiTheme="minorHAnsi" w:hAnsiTheme="minorHAnsi" w:cstheme="minorHAnsi"/>
          <w:color w:val="000000"/>
          <w:sz w:val="22"/>
          <w:lang w:val="en-GB"/>
        </w:rPr>
      </w:pPr>
      <w:r w:rsidRPr="00E51BE6">
        <w:rPr>
          <w:rFonts w:asciiTheme="minorHAnsi" w:hAnsiTheme="minorHAnsi" w:cstheme="minorHAnsi"/>
          <w:color w:val="000000"/>
          <w:sz w:val="22"/>
          <w:lang w:val="en-GB"/>
        </w:rPr>
        <w:t>Have proven experience of working effectively in a team environment &amp; on one’s own initiative</w:t>
      </w:r>
      <w:r w:rsidR="00CE69B0" w:rsidRPr="00E51BE6">
        <w:rPr>
          <w:rFonts w:asciiTheme="minorHAnsi" w:hAnsiTheme="minorHAnsi" w:cstheme="minorHAnsi"/>
          <w:sz w:val="22"/>
          <w:lang w:val="en-GB"/>
        </w:rPr>
        <w:t>.</w:t>
      </w:r>
      <w:r w:rsidRPr="00E51BE6">
        <w:rPr>
          <w:rFonts w:asciiTheme="minorHAnsi" w:hAnsiTheme="minorHAnsi" w:cstheme="minorHAnsi"/>
          <w:color w:val="000000"/>
          <w:sz w:val="22"/>
          <w:lang w:val="en-GB"/>
        </w:rPr>
        <w:t xml:space="preserve"> </w:t>
      </w:r>
    </w:p>
    <w:p w14:paraId="0210B386" w14:textId="41D6EA57" w:rsidR="00CA6F87" w:rsidRPr="00E51BE6" w:rsidRDefault="00CA6F87" w:rsidP="006B6F39">
      <w:pPr>
        <w:pStyle w:val="ListParagraph"/>
        <w:numPr>
          <w:ilvl w:val="0"/>
          <w:numId w:val="1"/>
        </w:numPr>
        <w:tabs>
          <w:tab w:val="left" w:pos="709"/>
        </w:tabs>
        <w:spacing w:after="0"/>
        <w:contextualSpacing w:val="0"/>
        <w:jc w:val="both"/>
        <w:rPr>
          <w:rFonts w:asciiTheme="minorHAnsi" w:hAnsiTheme="minorHAnsi" w:cstheme="minorHAnsi"/>
          <w:color w:val="000000"/>
          <w:sz w:val="22"/>
          <w:lang w:val="en-GB"/>
        </w:rPr>
      </w:pPr>
      <w:r w:rsidRPr="00E51BE6">
        <w:rPr>
          <w:rFonts w:asciiTheme="minorHAnsi" w:hAnsiTheme="minorHAnsi" w:cstheme="minorHAnsi"/>
          <w:color w:val="000000"/>
          <w:sz w:val="22"/>
          <w:lang w:val="en-GB"/>
        </w:rPr>
        <w:t xml:space="preserve">Have experience in working </w:t>
      </w:r>
      <w:r w:rsidR="00EC6E29" w:rsidRPr="00E51BE6">
        <w:rPr>
          <w:rFonts w:asciiTheme="minorHAnsi" w:hAnsiTheme="minorHAnsi" w:cstheme="minorHAnsi"/>
          <w:color w:val="000000"/>
          <w:sz w:val="22"/>
          <w:lang w:val="en-GB"/>
        </w:rPr>
        <w:t xml:space="preserve">to </w:t>
      </w:r>
      <w:r w:rsidRPr="00E51BE6">
        <w:rPr>
          <w:rFonts w:asciiTheme="minorHAnsi" w:hAnsiTheme="minorHAnsi" w:cstheme="minorHAnsi"/>
          <w:color w:val="000000"/>
          <w:sz w:val="22"/>
          <w:lang w:val="en-GB"/>
        </w:rPr>
        <w:t>time demands and deadlines</w:t>
      </w:r>
      <w:r w:rsidR="00CE69B0" w:rsidRPr="00E51BE6">
        <w:rPr>
          <w:rFonts w:asciiTheme="minorHAnsi" w:hAnsiTheme="minorHAnsi" w:cstheme="minorHAnsi"/>
          <w:sz w:val="22"/>
          <w:lang w:val="en-GB"/>
        </w:rPr>
        <w:t>.</w:t>
      </w:r>
      <w:r w:rsidRPr="00E51BE6">
        <w:rPr>
          <w:rFonts w:asciiTheme="minorHAnsi" w:hAnsiTheme="minorHAnsi" w:cstheme="minorHAnsi"/>
          <w:color w:val="000000"/>
          <w:sz w:val="22"/>
          <w:lang w:val="en-GB"/>
        </w:rPr>
        <w:t xml:space="preserve"> </w:t>
      </w:r>
    </w:p>
    <w:p w14:paraId="54D7D8BB" w14:textId="335D7F71" w:rsidR="00CA6F87" w:rsidRPr="00E51BE6" w:rsidRDefault="00CA6F87" w:rsidP="006B6F39">
      <w:pPr>
        <w:pStyle w:val="ListParagraph"/>
        <w:numPr>
          <w:ilvl w:val="0"/>
          <w:numId w:val="1"/>
        </w:numPr>
        <w:tabs>
          <w:tab w:val="left" w:pos="709"/>
        </w:tabs>
        <w:spacing w:after="0"/>
        <w:contextualSpacing w:val="0"/>
        <w:jc w:val="both"/>
        <w:rPr>
          <w:rFonts w:asciiTheme="minorHAnsi" w:hAnsiTheme="minorHAnsi" w:cstheme="minorHAnsi"/>
          <w:color w:val="000000"/>
          <w:sz w:val="22"/>
          <w:lang w:val="en-GB"/>
        </w:rPr>
      </w:pPr>
      <w:r w:rsidRPr="00E51BE6">
        <w:rPr>
          <w:rFonts w:asciiTheme="minorHAnsi" w:hAnsiTheme="minorHAnsi" w:cstheme="minorHAnsi"/>
          <w:color w:val="000000"/>
          <w:sz w:val="22"/>
          <w:lang w:val="en-GB"/>
        </w:rPr>
        <w:t>Have excellent IT and communication skills</w:t>
      </w:r>
      <w:r w:rsidR="00CE69B0" w:rsidRPr="00E51BE6">
        <w:rPr>
          <w:rFonts w:asciiTheme="minorHAnsi" w:hAnsiTheme="minorHAnsi" w:cstheme="minorHAnsi"/>
          <w:sz w:val="22"/>
          <w:lang w:val="en-GB"/>
        </w:rPr>
        <w:t>.</w:t>
      </w:r>
      <w:r w:rsidRPr="00E51BE6">
        <w:rPr>
          <w:rFonts w:asciiTheme="minorHAnsi" w:hAnsiTheme="minorHAnsi" w:cstheme="minorHAnsi"/>
          <w:color w:val="000000"/>
          <w:sz w:val="22"/>
          <w:lang w:val="en-GB"/>
        </w:rPr>
        <w:t xml:space="preserve"> </w:t>
      </w:r>
    </w:p>
    <w:p w14:paraId="4B31EBD4" w14:textId="75E8AA02" w:rsidR="00EC6E29" w:rsidRPr="00742F17" w:rsidRDefault="00CA6F87" w:rsidP="006B6F39">
      <w:pPr>
        <w:pStyle w:val="ListParagraph"/>
        <w:numPr>
          <w:ilvl w:val="0"/>
          <w:numId w:val="6"/>
        </w:numPr>
        <w:tabs>
          <w:tab w:val="left" w:pos="709"/>
        </w:tabs>
        <w:jc w:val="both"/>
        <w:rPr>
          <w:rFonts w:asciiTheme="minorHAnsi" w:hAnsiTheme="minorHAnsi" w:cstheme="minorHAnsi"/>
          <w:color w:val="000000"/>
          <w:sz w:val="22"/>
          <w:lang w:val="en-GB"/>
        </w:rPr>
      </w:pPr>
      <w:r w:rsidRPr="00E51BE6">
        <w:rPr>
          <w:rFonts w:asciiTheme="minorHAnsi" w:hAnsiTheme="minorHAnsi" w:cstheme="minorHAnsi"/>
          <w:color w:val="000000"/>
          <w:sz w:val="22"/>
          <w:lang w:val="en-GB"/>
        </w:rPr>
        <w:t xml:space="preserve">Have experience in preparing progress reports and </w:t>
      </w:r>
      <w:r w:rsidR="00EC6E29" w:rsidRPr="00E51BE6">
        <w:rPr>
          <w:rFonts w:asciiTheme="minorHAnsi" w:hAnsiTheme="minorHAnsi" w:cstheme="minorHAnsi"/>
          <w:color w:val="000000"/>
          <w:sz w:val="22"/>
          <w:lang w:val="en-GB"/>
        </w:rPr>
        <w:t>funding applications.</w:t>
      </w:r>
    </w:p>
    <w:p w14:paraId="61D376B5" w14:textId="45AAF97C" w:rsidR="00D94462" w:rsidRPr="00E51BE6" w:rsidRDefault="00CA6F87" w:rsidP="006B6F39">
      <w:pPr>
        <w:tabs>
          <w:tab w:val="left" w:pos="709"/>
        </w:tabs>
        <w:spacing w:line="276" w:lineRule="auto"/>
        <w:jc w:val="both"/>
        <w:rPr>
          <w:rFonts w:asciiTheme="minorHAnsi" w:hAnsiTheme="minorHAnsi" w:cstheme="minorHAnsi"/>
          <w:b/>
          <w:color w:val="0E101A"/>
          <w:sz w:val="22"/>
          <w:szCs w:val="22"/>
          <w:u w:val="single"/>
        </w:rPr>
      </w:pPr>
      <w:r w:rsidRPr="00E51BE6">
        <w:rPr>
          <w:rFonts w:asciiTheme="minorHAnsi" w:hAnsiTheme="minorHAnsi" w:cstheme="minorHAnsi"/>
          <w:b/>
          <w:color w:val="0E101A"/>
          <w:sz w:val="22"/>
          <w:szCs w:val="22"/>
          <w:u w:val="single"/>
        </w:rPr>
        <w:t>Other</w:t>
      </w:r>
    </w:p>
    <w:p w14:paraId="087DD619" w14:textId="42B07D5A" w:rsidR="00CA6F87" w:rsidRPr="00E51BE6" w:rsidRDefault="00CA6F87" w:rsidP="006B6F39">
      <w:pPr>
        <w:pStyle w:val="ListParagraph"/>
        <w:numPr>
          <w:ilvl w:val="0"/>
          <w:numId w:val="4"/>
        </w:numPr>
        <w:shd w:val="clear" w:color="auto" w:fill="FFFFFF"/>
        <w:rPr>
          <w:rFonts w:asciiTheme="minorHAnsi" w:hAnsiTheme="minorHAnsi" w:cstheme="minorHAnsi"/>
          <w:color w:val="000000"/>
          <w:sz w:val="22"/>
        </w:rPr>
      </w:pPr>
      <w:r w:rsidRPr="00E51BE6">
        <w:rPr>
          <w:rFonts w:asciiTheme="minorHAnsi" w:hAnsiTheme="minorHAnsi" w:cstheme="minorHAnsi"/>
          <w:color w:val="000000"/>
          <w:sz w:val="22"/>
        </w:rPr>
        <w:t>Garda Vetting will apply to this role</w:t>
      </w:r>
      <w:r w:rsidR="00CE69B0" w:rsidRPr="00E51BE6">
        <w:rPr>
          <w:rFonts w:asciiTheme="minorHAnsi" w:hAnsiTheme="minorHAnsi" w:cstheme="minorHAnsi"/>
          <w:sz w:val="22"/>
          <w:lang w:val="en-GB"/>
        </w:rPr>
        <w:t>.</w:t>
      </w:r>
    </w:p>
    <w:p w14:paraId="5E8B367A" w14:textId="4851BC71" w:rsidR="00CA6F87" w:rsidRPr="00E51BE6" w:rsidRDefault="002F20F7" w:rsidP="006B6F39">
      <w:pPr>
        <w:pStyle w:val="ListParagraph"/>
        <w:numPr>
          <w:ilvl w:val="0"/>
          <w:numId w:val="4"/>
        </w:numPr>
        <w:tabs>
          <w:tab w:val="left" w:pos="709"/>
        </w:tabs>
        <w:spacing w:after="0"/>
        <w:contextualSpacing w:val="0"/>
        <w:jc w:val="both"/>
        <w:rPr>
          <w:rFonts w:asciiTheme="minorHAnsi" w:hAnsiTheme="minorHAnsi" w:cstheme="minorHAnsi"/>
          <w:color w:val="000000"/>
          <w:sz w:val="22"/>
        </w:rPr>
      </w:pPr>
      <w:r w:rsidRPr="00E51BE6">
        <w:rPr>
          <w:rFonts w:asciiTheme="minorHAnsi" w:hAnsiTheme="minorHAnsi" w:cstheme="minorHAnsi"/>
          <w:color w:val="000000"/>
          <w:sz w:val="22"/>
          <w:lang w:val="en-GB"/>
        </w:rPr>
        <w:t>Full</w:t>
      </w:r>
      <w:r w:rsidR="00CA6F87" w:rsidRPr="00E51BE6">
        <w:rPr>
          <w:rFonts w:asciiTheme="minorHAnsi" w:hAnsiTheme="minorHAnsi" w:cstheme="minorHAnsi"/>
          <w:color w:val="000000"/>
          <w:sz w:val="22"/>
        </w:rPr>
        <w:t xml:space="preserve"> clean driver’s license</w:t>
      </w:r>
      <w:r w:rsidRPr="00E51BE6">
        <w:rPr>
          <w:rFonts w:asciiTheme="minorHAnsi" w:hAnsiTheme="minorHAnsi" w:cstheme="minorHAnsi"/>
          <w:color w:val="000000"/>
          <w:sz w:val="22"/>
        </w:rPr>
        <w:t xml:space="preserve"> and access to a car</w:t>
      </w:r>
      <w:r w:rsidR="00CA6F87" w:rsidRPr="00E51BE6">
        <w:rPr>
          <w:rFonts w:asciiTheme="minorHAnsi" w:hAnsiTheme="minorHAnsi" w:cstheme="minorHAnsi"/>
          <w:color w:val="000000"/>
          <w:sz w:val="22"/>
        </w:rPr>
        <w:t xml:space="preserve"> for the purposes of carrying out the duties contained in the job description</w:t>
      </w:r>
      <w:r w:rsidR="00CE69B0" w:rsidRPr="00E51BE6">
        <w:rPr>
          <w:rFonts w:asciiTheme="minorHAnsi" w:hAnsiTheme="minorHAnsi" w:cstheme="minorHAnsi"/>
          <w:sz w:val="22"/>
          <w:lang w:val="en-GB"/>
        </w:rPr>
        <w:t>.</w:t>
      </w:r>
    </w:p>
    <w:p w14:paraId="1DB5C568" w14:textId="41DC72C5" w:rsidR="00CA6F87" w:rsidRPr="00E51BE6" w:rsidRDefault="00CA6F87" w:rsidP="006B6F39">
      <w:pPr>
        <w:pStyle w:val="ListParagraph"/>
        <w:numPr>
          <w:ilvl w:val="0"/>
          <w:numId w:val="4"/>
        </w:numPr>
        <w:tabs>
          <w:tab w:val="left" w:pos="709"/>
        </w:tabs>
        <w:spacing w:after="0"/>
        <w:contextualSpacing w:val="0"/>
        <w:jc w:val="both"/>
        <w:rPr>
          <w:rFonts w:asciiTheme="minorHAnsi" w:hAnsiTheme="minorHAnsi" w:cstheme="minorHAnsi"/>
          <w:color w:val="000000"/>
          <w:sz w:val="22"/>
        </w:rPr>
      </w:pPr>
      <w:r w:rsidRPr="00E51BE6">
        <w:rPr>
          <w:rFonts w:asciiTheme="minorHAnsi" w:hAnsiTheme="minorHAnsi" w:cstheme="minorHAnsi"/>
          <w:color w:val="000000"/>
          <w:sz w:val="22"/>
        </w:rPr>
        <w:t>The appointee must work well with others and must be able to work as part of a team</w:t>
      </w:r>
      <w:r w:rsidR="004E7BC4">
        <w:rPr>
          <w:rFonts w:asciiTheme="minorHAnsi" w:hAnsiTheme="minorHAnsi" w:cstheme="minorHAnsi"/>
          <w:color w:val="000000"/>
          <w:sz w:val="22"/>
        </w:rPr>
        <w:t>.</w:t>
      </w:r>
    </w:p>
    <w:p w14:paraId="6162ED83" w14:textId="6DEDCC4C" w:rsidR="00CA6F87" w:rsidRPr="00E51BE6" w:rsidRDefault="00CA6F87" w:rsidP="006B6F39">
      <w:pPr>
        <w:pStyle w:val="ListParagraph"/>
        <w:numPr>
          <w:ilvl w:val="0"/>
          <w:numId w:val="4"/>
        </w:numPr>
        <w:tabs>
          <w:tab w:val="left" w:pos="709"/>
        </w:tabs>
        <w:spacing w:after="0"/>
        <w:contextualSpacing w:val="0"/>
        <w:jc w:val="both"/>
        <w:rPr>
          <w:rFonts w:asciiTheme="minorHAnsi" w:hAnsiTheme="minorHAnsi" w:cstheme="minorHAnsi"/>
          <w:color w:val="000000"/>
          <w:sz w:val="22"/>
        </w:rPr>
      </w:pPr>
      <w:r w:rsidRPr="00E51BE6">
        <w:rPr>
          <w:rFonts w:asciiTheme="minorHAnsi" w:hAnsiTheme="minorHAnsi" w:cstheme="minorHAnsi"/>
          <w:color w:val="000000"/>
          <w:sz w:val="22"/>
        </w:rPr>
        <w:t>The appointee must be fully competent and capable of undertaking the duties attached to the position</w:t>
      </w:r>
      <w:r w:rsidR="005B0F50" w:rsidRPr="00E51BE6">
        <w:rPr>
          <w:rFonts w:asciiTheme="minorHAnsi" w:hAnsiTheme="minorHAnsi" w:cstheme="minorHAnsi"/>
          <w:color w:val="000000"/>
          <w:sz w:val="22"/>
        </w:rPr>
        <w:t>.</w:t>
      </w:r>
    </w:p>
    <w:p w14:paraId="043EC155" w14:textId="5570CF39" w:rsidR="00361365" w:rsidRPr="00E51BE6" w:rsidRDefault="00361365" w:rsidP="006B6F39">
      <w:pPr>
        <w:pStyle w:val="ListParagraph"/>
        <w:numPr>
          <w:ilvl w:val="0"/>
          <w:numId w:val="4"/>
        </w:numPr>
        <w:tabs>
          <w:tab w:val="left" w:pos="709"/>
        </w:tabs>
        <w:spacing w:after="0"/>
        <w:jc w:val="both"/>
        <w:rPr>
          <w:rFonts w:asciiTheme="minorHAnsi" w:hAnsiTheme="minorHAnsi" w:cstheme="minorBidi"/>
          <w:color w:val="000000"/>
          <w:sz w:val="22"/>
        </w:rPr>
      </w:pPr>
      <w:r w:rsidRPr="4F9739F7">
        <w:rPr>
          <w:rFonts w:asciiTheme="minorHAnsi" w:hAnsiTheme="minorHAnsi" w:cstheme="minorBidi"/>
          <w:sz w:val="22"/>
        </w:rPr>
        <w:t xml:space="preserve">Have experience in using Microsoft Teams, </w:t>
      </w:r>
      <w:r w:rsidR="359816EB" w:rsidRPr="4F9739F7">
        <w:rPr>
          <w:rFonts w:asciiTheme="minorHAnsi" w:hAnsiTheme="minorHAnsi" w:cstheme="minorBidi"/>
          <w:sz w:val="22"/>
        </w:rPr>
        <w:t>Salesforce</w:t>
      </w:r>
      <w:r w:rsidRPr="4F9739F7">
        <w:rPr>
          <w:rFonts w:asciiTheme="minorHAnsi" w:hAnsiTheme="minorHAnsi" w:cstheme="minorBidi"/>
          <w:sz w:val="22"/>
        </w:rPr>
        <w:t>, and Mailchimp</w:t>
      </w:r>
      <w:r w:rsidR="00CE69B0" w:rsidRPr="4F9739F7">
        <w:rPr>
          <w:rFonts w:asciiTheme="minorHAnsi" w:hAnsiTheme="minorHAnsi" w:cstheme="minorBidi"/>
          <w:sz w:val="22"/>
        </w:rPr>
        <w:t xml:space="preserve"> etc</w:t>
      </w:r>
      <w:r w:rsidRPr="4F9739F7">
        <w:rPr>
          <w:rFonts w:asciiTheme="minorHAnsi" w:hAnsiTheme="minorHAnsi" w:cstheme="minorBidi"/>
          <w:sz w:val="22"/>
        </w:rPr>
        <w:t>.</w:t>
      </w:r>
    </w:p>
    <w:p w14:paraId="16328FD6" w14:textId="77777777" w:rsidR="005B0F50" w:rsidRDefault="005B0F50" w:rsidP="006B6F39">
      <w:pPr>
        <w:pStyle w:val="ListParagraph"/>
        <w:tabs>
          <w:tab w:val="left" w:pos="709"/>
        </w:tabs>
        <w:spacing w:after="0"/>
        <w:contextualSpacing w:val="0"/>
        <w:jc w:val="both"/>
        <w:rPr>
          <w:rFonts w:ascii="Arial" w:hAnsi="Arial" w:cs="Arial"/>
          <w:color w:val="000000"/>
          <w:sz w:val="22"/>
        </w:rPr>
      </w:pPr>
    </w:p>
    <w:p w14:paraId="6506C689" w14:textId="77777777" w:rsidR="00E51BE6" w:rsidRDefault="00E51BE6" w:rsidP="006B6F39">
      <w:pPr>
        <w:pStyle w:val="ListParagraph"/>
        <w:tabs>
          <w:tab w:val="left" w:pos="709"/>
        </w:tabs>
        <w:spacing w:after="0"/>
        <w:contextualSpacing w:val="0"/>
        <w:jc w:val="both"/>
        <w:rPr>
          <w:rFonts w:ascii="Arial" w:hAnsi="Arial" w:cs="Arial"/>
          <w:color w:val="000000"/>
          <w:sz w:val="22"/>
        </w:rPr>
      </w:pPr>
    </w:p>
    <w:p w14:paraId="7A65C018" w14:textId="77777777" w:rsidR="00E51BE6" w:rsidRDefault="00E51BE6" w:rsidP="006B6F39">
      <w:pPr>
        <w:pStyle w:val="ListParagraph"/>
        <w:tabs>
          <w:tab w:val="left" w:pos="709"/>
        </w:tabs>
        <w:spacing w:after="0"/>
        <w:contextualSpacing w:val="0"/>
        <w:jc w:val="both"/>
        <w:rPr>
          <w:rFonts w:ascii="Arial" w:hAnsi="Arial" w:cs="Arial"/>
          <w:color w:val="000000"/>
          <w:sz w:val="22"/>
        </w:rPr>
      </w:pPr>
    </w:p>
    <w:p w14:paraId="5FB5E41E" w14:textId="49B42098" w:rsidR="00E51BE6" w:rsidRDefault="00E51BE6" w:rsidP="006B6F39">
      <w:pPr>
        <w:pStyle w:val="ListParagraph"/>
        <w:tabs>
          <w:tab w:val="left" w:pos="709"/>
        </w:tabs>
        <w:spacing w:after="0"/>
        <w:contextualSpacing w:val="0"/>
        <w:jc w:val="both"/>
        <w:rPr>
          <w:rFonts w:ascii="Arial" w:hAnsi="Arial" w:cs="Arial"/>
          <w:color w:val="000000"/>
          <w:sz w:val="22"/>
        </w:rPr>
      </w:pPr>
    </w:p>
    <w:p w14:paraId="1E53518C" w14:textId="7D6C28AB" w:rsidR="00FD745E" w:rsidRDefault="00FD745E" w:rsidP="006B6F39">
      <w:pPr>
        <w:pStyle w:val="ListParagraph"/>
        <w:tabs>
          <w:tab w:val="left" w:pos="709"/>
        </w:tabs>
        <w:spacing w:after="0"/>
        <w:contextualSpacing w:val="0"/>
        <w:jc w:val="both"/>
        <w:rPr>
          <w:rFonts w:ascii="Arial" w:hAnsi="Arial" w:cs="Arial"/>
          <w:color w:val="000000"/>
          <w:sz w:val="22"/>
        </w:rPr>
      </w:pPr>
    </w:p>
    <w:p w14:paraId="39612CE5" w14:textId="600421EF" w:rsidR="00FD745E" w:rsidRDefault="00FD745E" w:rsidP="006B6F39">
      <w:pPr>
        <w:pStyle w:val="ListParagraph"/>
        <w:tabs>
          <w:tab w:val="left" w:pos="709"/>
        </w:tabs>
        <w:spacing w:after="0"/>
        <w:contextualSpacing w:val="0"/>
        <w:jc w:val="both"/>
        <w:rPr>
          <w:rFonts w:ascii="Arial" w:hAnsi="Arial" w:cs="Arial"/>
          <w:color w:val="000000"/>
          <w:sz w:val="22"/>
        </w:rPr>
      </w:pPr>
    </w:p>
    <w:p w14:paraId="068434F2" w14:textId="2B41C217" w:rsidR="4F9739F7" w:rsidRPr="00744ECB" w:rsidRDefault="4F9739F7" w:rsidP="001D267A">
      <w:pPr>
        <w:tabs>
          <w:tab w:val="left" w:pos="709"/>
        </w:tabs>
        <w:jc w:val="both"/>
        <w:rPr>
          <w:rFonts w:ascii="Arial" w:hAnsi="Arial" w:cs="Arial"/>
          <w:color w:val="000000" w:themeColor="text1"/>
          <w:sz w:val="2"/>
          <w:szCs w:val="2"/>
        </w:rPr>
      </w:pPr>
    </w:p>
    <w:p w14:paraId="774A947F" w14:textId="77777777" w:rsidR="00171213" w:rsidRDefault="00171213" w:rsidP="006B6F39">
      <w:pPr>
        <w:shd w:val="clear" w:color="auto" w:fill="FFFFFF"/>
        <w:spacing w:line="276" w:lineRule="auto"/>
        <w:rPr>
          <w:rFonts w:asciiTheme="minorHAnsi" w:eastAsiaTheme="minorHAnsi" w:hAnsiTheme="minorHAnsi" w:cstheme="minorBidi"/>
          <w:b/>
          <w:bCs/>
          <w:sz w:val="22"/>
          <w:szCs w:val="22"/>
          <w:lang w:val="en-US"/>
        </w:rPr>
      </w:pPr>
    </w:p>
    <w:p w14:paraId="27968237" w14:textId="6EE8E29D" w:rsidR="005B53CC" w:rsidRPr="005B53CC" w:rsidRDefault="005B53CC" w:rsidP="006B6F39">
      <w:pPr>
        <w:shd w:val="clear" w:color="auto" w:fill="FFFFFF"/>
        <w:spacing w:line="276" w:lineRule="auto"/>
        <w:rPr>
          <w:rFonts w:asciiTheme="minorHAnsi" w:eastAsiaTheme="minorHAnsi" w:hAnsiTheme="minorHAnsi" w:cstheme="minorBidi"/>
          <w:b/>
          <w:bCs/>
          <w:sz w:val="22"/>
          <w:szCs w:val="22"/>
          <w:lang w:val="en-US"/>
        </w:rPr>
      </w:pPr>
      <w:r w:rsidRPr="005B53CC">
        <w:rPr>
          <w:rFonts w:asciiTheme="minorHAnsi" w:eastAsiaTheme="minorHAnsi" w:hAnsiTheme="minorHAnsi" w:cstheme="minorBidi"/>
          <w:b/>
          <w:bCs/>
          <w:sz w:val="22"/>
          <w:szCs w:val="22"/>
          <w:lang w:val="en-US"/>
        </w:rPr>
        <w:t>Renumeration Package &amp; Benefits:</w:t>
      </w:r>
    </w:p>
    <w:p w14:paraId="540E30B3" w14:textId="77777777" w:rsidR="005B53CC" w:rsidRPr="00370252" w:rsidRDefault="005B53CC" w:rsidP="006B6F39">
      <w:pPr>
        <w:shd w:val="clear" w:color="auto" w:fill="FFFFFF"/>
        <w:spacing w:line="276" w:lineRule="auto"/>
        <w:rPr>
          <w:rFonts w:asciiTheme="minorHAnsi" w:eastAsiaTheme="minorHAnsi" w:hAnsiTheme="minorHAnsi" w:cstheme="minorBidi"/>
          <w:b/>
          <w:bCs/>
          <w:sz w:val="4"/>
          <w:szCs w:val="4"/>
          <w:lang w:val="en-US"/>
        </w:rPr>
      </w:pPr>
    </w:p>
    <w:p w14:paraId="3F6F3020" w14:textId="737AC6C0" w:rsidR="005B53CC" w:rsidRPr="00B51A8B" w:rsidRDefault="00E85C58" w:rsidP="00B51A8B">
      <w:pPr>
        <w:pStyle w:val="ListParagraph"/>
        <w:numPr>
          <w:ilvl w:val="0"/>
          <w:numId w:val="10"/>
        </w:numPr>
        <w:shd w:val="clear" w:color="auto" w:fill="FFFFFF"/>
        <w:ind w:left="709"/>
        <w:rPr>
          <w:rFonts w:asciiTheme="minorHAnsi" w:eastAsiaTheme="minorHAnsi" w:hAnsiTheme="minorHAnsi" w:cstheme="minorBidi"/>
          <w:sz w:val="22"/>
          <w:lang w:val="en-US"/>
        </w:rPr>
      </w:pPr>
      <w:r>
        <w:rPr>
          <w:rFonts w:asciiTheme="minorHAnsi" w:eastAsiaTheme="minorHAnsi" w:hAnsiTheme="minorHAnsi" w:cstheme="minorBidi"/>
          <w:sz w:val="22"/>
          <w:lang w:val="en-US"/>
        </w:rPr>
        <w:t xml:space="preserve">Salary: </w:t>
      </w:r>
      <w:r w:rsidR="002D265B">
        <w:rPr>
          <w:rFonts w:asciiTheme="minorHAnsi" w:eastAsiaTheme="minorHAnsi" w:hAnsiTheme="minorHAnsi" w:cstheme="minorBidi"/>
          <w:sz w:val="22"/>
          <w:lang w:val="en-US"/>
        </w:rPr>
        <w:t>€33,810 - €47,205</w:t>
      </w:r>
      <w:r w:rsidR="00B51A8B">
        <w:rPr>
          <w:rFonts w:asciiTheme="minorHAnsi" w:eastAsiaTheme="minorHAnsi" w:hAnsiTheme="minorHAnsi" w:cstheme="minorBidi"/>
          <w:sz w:val="22"/>
          <w:lang w:val="en-US"/>
        </w:rPr>
        <w:t xml:space="preserve">, </w:t>
      </w:r>
      <w:r w:rsidR="00AA0331" w:rsidRPr="001F6846">
        <w:t>the entry point for the successful applicant will be commensurate with experience and qualifications.</w:t>
      </w:r>
    </w:p>
    <w:p w14:paraId="27960116" w14:textId="1ECC0E2F" w:rsidR="005B53CC" w:rsidRPr="005B53CC" w:rsidRDefault="005B53CC" w:rsidP="006B6F39">
      <w:pPr>
        <w:pStyle w:val="ListParagraph"/>
        <w:numPr>
          <w:ilvl w:val="0"/>
          <w:numId w:val="10"/>
        </w:numPr>
        <w:shd w:val="clear" w:color="auto" w:fill="FFFFFF"/>
        <w:ind w:left="709"/>
        <w:rPr>
          <w:rFonts w:asciiTheme="minorHAnsi" w:eastAsiaTheme="minorHAnsi" w:hAnsiTheme="minorHAnsi" w:cstheme="minorBidi"/>
          <w:sz w:val="22"/>
          <w:lang w:val="en-US"/>
        </w:rPr>
      </w:pPr>
      <w:r w:rsidRPr="005B53CC">
        <w:rPr>
          <w:rFonts w:asciiTheme="minorHAnsi" w:eastAsiaTheme="minorHAnsi" w:hAnsiTheme="minorHAnsi" w:cstheme="minorBidi"/>
          <w:sz w:val="22"/>
          <w:lang w:val="en-US"/>
        </w:rPr>
        <w:t>Excellent Pension of 10% employer’s contribution after successful probation period.</w:t>
      </w:r>
    </w:p>
    <w:p w14:paraId="40B46B14" w14:textId="4A39D5D0" w:rsidR="005B53CC" w:rsidRPr="005B53CC" w:rsidRDefault="005B53CC" w:rsidP="006B6F39">
      <w:pPr>
        <w:pStyle w:val="ListParagraph"/>
        <w:numPr>
          <w:ilvl w:val="0"/>
          <w:numId w:val="10"/>
        </w:numPr>
        <w:shd w:val="clear" w:color="auto" w:fill="FFFFFF"/>
        <w:ind w:left="709"/>
        <w:rPr>
          <w:rFonts w:asciiTheme="minorHAnsi" w:eastAsiaTheme="minorHAnsi" w:hAnsiTheme="minorHAnsi" w:cstheme="minorBidi"/>
          <w:sz w:val="22"/>
          <w:lang w:val="en-US"/>
        </w:rPr>
      </w:pPr>
      <w:r w:rsidRPr="005B53CC">
        <w:rPr>
          <w:rFonts w:asciiTheme="minorHAnsi" w:eastAsiaTheme="minorHAnsi" w:hAnsiTheme="minorHAnsi" w:cstheme="minorBidi"/>
          <w:sz w:val="22"/>
          <w:lang w:val="en-US"/>
        </w:rPr>
        <w:t>Access to HSF private health insurance.</w:t>
      </w:r>
    </w:p>
    <w:p w14:paraId="12C81273" w14:textId="77777777" w:rsidR="005B53CC" w:rsidRPr="005B53CC" w:rsidRDefault="005B53CC" w:rsidP="006B6F39">
      <w:pPr>
        <w:pStyle w:val="ListParagraph"/>
        <w:numPr>
          <w:ilvl w:val="0"/>
          <w:numId w:val="10"/>
        </w:numPr>
        <w:shd w:val="clear" w:color="auto" w:fill="FFFFFF"/>
        <w:ind w:left="709"/>
        <w:rPr>
          <w:rFonts w:asciiTheme="minorHAnsi" w:eastAsiaTheme="minorHAnsi" w:hAnsiTheme="minorHAnsi" w:cstheme="minorBidi"/>
          <w:sz w:val="22"/>
          <w:lang w:val="en-US"/>
        </w:rPr>
      </w:pPr>
      <w:r w:rsidRPr="005B53CC">
        <w:rPr>
          <w:rFonts w:asciiTheme="minorHAnsi" w:eastAsiaTheme="minorHAnsi" w:hAnsiTheme="minorHAnsi" w:cstheme="minorBidi"/>
          <w:sz w:val="22"/>
          <w:lang w:val="en-US"/>
        </w:rPr>
        <w:t xml:space="preserve">Access to training and development opportunities to support the successful </w:t>
      </w:r>
    </w:p>
    <w:p w14:paraId="647CC00C" w14:textId="317C90B4" w:rsidR="005B53CC" w:rsidRPr="005B53CC" w:rsidRDefault="005B53CC" w:rsidP="006B6F39">
      <w:pPr>
        <w:pStyle w:val="ListParagraph"/>
        <w:shd w:val="clear" w:color="auto" w:fill="FFFFFF"/>
        <w:ind w:left="709"/>
        <w:rPr>
          <w:rFonts w:asciiTheme="minorHAnsi" w:eastAsiaTheme="minorHAnsi" w:hAnsiTheme="minorHAnsi" w:cstheme="minorBidi"/>
          <w:sz w:val="22"/>
          <w:lang w:val="en-US"/>
        </w:rPr>
      </w:pPr>
      <w:r w:rsidRPr="005B53CC">
        <w:rPr>
          <w:rFonts w:asciiTheme="minorHAnsi" w:eastAsiaTheme="minorHAnsi" w:hAnsiTheme="minorHAnsi" w:cstheme="minorBidi"/>
          <w:sz w:val="22"/>
          <w:lang w:val="en-US"/>
        </w:rPr>
        <w:t>candidate in their role.</w:t>
      </w:r>
    </w:p>
    <w:p w14:paraId="20E067C6" w14:textId="7082A82B" w:rsidR="005B53CC" w:rsidRPr="005B53CC" w:rsidRDefault="005B53CC" w:rsidP="006B6F39">
      <w:pPr>
        <w:pStyle w:val="ListParagraph"/>
        <w:numPr>
          <w:ilvl w:val="0"/>
          <w:numId w:val="10"/>
        </w:numPr>
        <w:shd w:val="clear" w:color="auto" w:fill="FFFFFF" w:themeFill="background1"/>
        <w:ind w:left="709"/>
        <w:rPr>
          <w:rFonts w:asciiTheme="minorHAnsi" w:eastAsiaTheme="minorEastAsia" w:hAnsiTheme="minorHAnsi" w:cstheme="minorBidi"/>
          <w:sz w:val="22"/>
          <w:lang w:val="en-US"/>
        </w:rPr>
      </w:pPr>
      <w:r w:rsidRPr="4F9739F7">
        <w:rPr>
          <w:rFonts w:asciiTheme="minorHAnsi" w:eastAsiaTheme="minorEastAsia" w:hAnsiTheme="minorHAnsi" w:cstheme="minorBidi"/>
          <w:sz w:val="22"/>
          <w:lang w:val="en-US"/>
        </w:rPr>
        <w:t xml:space="preserve">Opportunity to apply for up to two days remote working as per </w:t>
      </w:r>
      <w:r w:rsidR="64EAD142" w:rsidRPr="4F9739F7">
        <w:rPr>
          <w:rFonts w:asciiTheme="minorHAnsi" w:eastAsiaTheme="minorEastAsia" w:hAnsiTheme="minorHAnsi" w:cstheme="minorBidi"/>
          <w:sz w:val="22"/>
          <w:lang w:val="en-US"/>
        </w:rPr>
        <w:t>SDCP (South Dublin County Partnership)</w:t>
      </w:r>
      <w:r w:rsidRPr="4F9739F7">
        <w:rPr>
          <w:rFonts w:asciiTheme="minorHAnsi" w:eastAsiaTheme="minorEastAsia" w:hAnsiTheme="minorHAnsi" w:cstheme="minorBidi"/>
          <w:sz w:val="22"/>
          <w:lang w:val="en-US"/>
        </w:rPr>
        <w:t xml:space="preserve"> policy</w:t>
      </w:r>
      <w:r w:rsidR="004E7BC4" w:rsidRPr="4F9739F7">
        <w:rPr>
          <w:rFonts w:asciiTheme="minorHAnsi" w:eastAsiaTheme="minorEastAsia" w:hAnsiTheme="minorHAnsi" w:cstheme="minorBidi"/>
          <w:sz w:val="22"/>
          <w:lang w:val="en-US"/>
        </w:rPr>
        <w:t>.</w:t>
      </w:r>
    </w:p>
    <w:p w14:paraId="5BF9E17B" w14:textId="48579481" w:rsidR="005B53CC" w:rsidRPr="005B53CC" w:rsidRDefault="005B53CC" w:rsidP="006B6F39">
      <w:pPr>
        <w:pStyle w:val="ListParagraph"/>
        <w:numPr>
          <w:ilvl w:val="0"/>
          <w:numId w:val="10"/>
        </w:numPr>
        <w:shd w:val="clear" w:color="auto" w:fill="FFFFFF"/>
        <w:ind w:left="709"/>
        <w:rPr>
          <w:rFonts w:asciiTheme="minorHAnsi" w:eastAsiaTheme="minorHAnsi" w:hAnsiTheme="minorHAnsi" w:cstheme="minorBidi"/>
          <w:sz w:val="22"/>
          <w:lang w:val="en-US"/>
        </w:rPr>
      </w:pPr>
      <w:r w:rsidRPr="005B53CC">
        <w:rPr>
          <w:rFonts w:asciiTheme="minorHAnsi" w:eastAsiaTheme="minorHAnsi" w:hAnsiTheme="minorHAnsi" w:cstheme="minorBidi"/>
          <w:sz w:val="22"/>
          <w:lang w:val="en-US"/>
        </w:rPr>
        <w:t>35 Hour per week (full time)</w:t>
      </w:r>
    </w:p>
    <w:p w14:paraId="5CF1A366" w14:textId="76823D1E" w:rsidR="00C80EF5" w:rsidRPr="004C03E0" w:rsidRDefault="005B53CC" w:rsidP="006B6F39">
      <w:pPr>
        <w:pStyle w:val="ListParagraph"/>
        <w:numPr>
          <w:ilvl w:val="0"/>
          <w:numId w:val="10"/>
        </w:numPr>
        <w:shd w:val="clear" w:color="auto" w:fill="FFFFFF"/>
        <w:ind w:left="709"/>
        <w:rPr>
          <w:rFonts w:ascii="Arial" w:hAnsi="Arial" w:cs="Arial"/>
          <w:sz w:val="22"/>
        </w:rPr>
      </w:pPr>
      <w:r w:rsidRPr="005B53CC">
        <w:rPr>
          <w:rFonts w:asciiTheme="minorHAnsi" w:eastAsiaTheme="minorHAnsi" w:hAnsiTheme="minorHAnsi" w:cstheme="minorBidi"/>
          <w:sz w:val="22"/>
          <w:lang w:val="en-US"/>
        </w:rPr>
        <w:t xml:space="preserve">Access to Employee Assistance </w:t>
      </w:r>
      <w:proofErr w:type="spellStart"/>
      <w:r w:rsidRPr="005B53CC">
        <w:rPr>
          <w:rFonts w:asciiTheme="minorHAnsi" w:eastAsiaTheme="minorHAnsi" w:hAnsiTheme="minorHAnsi" w:cstheme="minorBidi"/>
          <w:sz w:val="22"/>
          <w:lang w:val="en-US"/>
        </w:rPr>
        <w:t>Programme</w:t>
      </w:r>
      <w:proofErr w:type="spellEnd"/>
    </w:p>
    <w:p w14:paraId="7172A656" w14:textId="2F155FC8" w:rsidR="00126923" w:rsidRPr="00E51BE6" w:rsidRDefault="00126923" w:rsidP="006B6F39">
      <w:pPr>
        <w:spacing w:after="200" w:line="276" w:lineRule="auto"/>
        <w:rPr>
          <w:rFonts w:asciiTheme="minorHAnsi" w:eastAsia="Calibri" w:hAnsiTheme="minorHAnsi" w:cstheme="minorHAnsi"/>
          <w:b/>
          <w:bCs/>
          <w:sz w:val="22"/>
          <w:szCs w:val="22"/>
          <w:u w:val="single"/>
          <w:shd w:val="clear" w:color="auto" w:fill="FFFFFF"/>
          <w:lang w:val="en-US"/>
        </w:rPr>
      </w:pPr>
      <w:r w:rsidRPr="00E51BE6">
        <w:rPr>
          <w:rFonts w:asciiTheme="minorHAnsi" w:eastAsia="Calibri" w:hAnsiTheme="minorHAnsi" w:cstheme="minorHAnsi"/>
          <w:b/>
          <w:bCs/>
          <w:sz w:val="22"/>
          <w:szCs w:val="22"/>
          <w:u w:val="single"/>
          <w:shd w:val="clear" w:color="auto" w:fill="FFFFFF"/>
          <w:lang w:val="en-US"/>
        </w:rPr>
        <w:t>APPLICATION PROCESS</w:t>
      </w:r>
    </w:p>
    <w:p w14:paraId="56643890" w14:textId="77777777" w:rsidR="00126923" w:rsidRPr="00E51BE6" w:rsidRDefault="00126923" w:rsidP="006B6F39">
      <w:pPr>
        <w:spacing w:after="200" w:line="276" w:lineRule="auto"/>
        <w:rPr>
          <w:rFonts w:asciiTheme="minorHAnsi" w:eastAsia="Calibri" w:hAnsiTheme="minorHAnsi" w:cstheme="minorHAnsi"/>
          <w:b/>
          <w:bCs/>
          <w:sz w:val="22"/>
          <w:szCs w:val="22"/>
          <w:shd w:val="clear" w:color="auto" w:fill="FFFFFF"/>
          <w:lang w:val="en-US"/>
        </w:rPr>
      </w:pPr>
      <w:r w:rsidRPr="00E51BE6">
        <w:rPr>
          <w:rFonts w:asciiTheme="minorHAnsi" w:eastAsia="Calibri" w:hAnsiTheme="minorHAnsi" w:cstheme="minorHAnsi"/>
          <w:b/>
          <w:bCs/>
          <w:sz w:val="22"/>
          <w:szCs w:val="22"/>
          <w:shd w:val="clear" w:color="auto" w:fill="FFFFFF"/>
          <w:lang w:val="en-US"/>
        </w:rPr>
        <w:t>Postal Applications:</w:t>
      </w:r>
    </w:p>
    <w:p w14:paraId="4F12175B" w14:textId="77777777" w:rsidR="0015482E" w:rsidRPr="00E51BE6" w:rsidRDefault="00126923" w:rsidP="006B6F39">
      <w:pPr>
        <w:autoSpaceDE w:val="0"/>
        <w:autoSpaceDN w:val="0"/>
        <w:spacing w:line="276" w:lineRule="auto"/>
        <w:rPr>
          <w:rFonts w:asciiTheme="minorHAnsi" w:eastAsia="Calibri" w:hAnsiTheme="minorHAnsi" w:cstheme="minorHAnsi"/>
          <w:sz w:val="22"/>
          <w:szCs w:val="22"/>
        </w:rPr>
      </w:pPr>
      <w:r w:rsidRPr="00E51BE6">
        <w:rPr>
          <w:rFonts w:asciiTheme="minorHAnsi" w:eastAsia="Calibri" w:hAnsiTheme="minorHAnsi" w:cstheme="minorHAnsi"/>
          <w:sz w:val="22"/>
          <w:szCs w:val="22"/>
        </w:rPr>
        <w:t>Applicants should pay particular attention to the essential and desirable criteria in the job</w:t>
      </w:r>
    </w:p>
    <w:p w14:paraId="046D8B49" w14:textId="77777777" w:rsidR="00EA7ECB" w:rsidRDefault="00126923" w:rsidP="006B6F39">
      <w:pPr>
        <w:autoSpaceDE w:val="0"/>
        <w:autoSpaceDN w:val="0"/>
        <w:spacing w:line="276" w:lineRule="auto"/>
        <w:rPr>
          <w:rFonts w:asciiTheme="minorHAnsi" w:eastAsia="Calibri" w:hAnsiTheme="minorHAnsi" w:cstheme="minorHAnsi"/>
          <w:sz w:val="22"/>
          <w:szCs w:val="22"/>
        </w:rPr>
      </w:pPr>
      <w:r w:rsidRPr="00E51BE6">
        <w:rPr>
          <w:rFonts w:asciiTheme="minorHAnsi" w:eastAsia="Calibri" w:hAnsiTheme="minorHAnsi" w:cstheme="minorHAnsi"/>
          <w:sz w:val="22"/>
          <w:szCs w:val="22"/>
        </w:rPr>
        <w:t xml:space="preserve">description, your suitability and why you are the best candidate for this post in question. </w:t>
      </w:r>
    </w:p>
    <w:p w14:paraId="0357656B" w14:textId="77777777" w:rsidR="00EA7ECB" w:rsidRDefault="00EA7ECB" w:rsidP="006B6F39">
      <w:pPr>
        <w:autoSpaceDE w:val="0"/>
        <w:autoSpaceDN w:val="0"/>
        <w:spacing w:line="276" w:lineRule="auto"/>
        <w:rPr>
          <w:rFonts w:asciiTheme="minorHAnsi" w:eastAsia="Calibri" w:hAnsiTheme="minorHAnsi" w:cstheme="minorHAnsi"/>
          <w:sz w:val="22"/>
          <w:szCs w:val="22"/>
        </w:rPr>
      </w:pPr>
    </w:p>
    <w:p w14:paraId="3DADCE31" w14:textId="79852132" w:rsidR="0015482E" w:rsidRPr="00E51BE6" w:rsidRDefault="00126923" w:rsidP="006B6F39">
      <w:pPr>
        <w:autoSpaceDE w:val="0"/>
        <w:autoSpaceDN w:val="0"/>
        <w:spacing w:line="276" w:lineRule="auto"/>
        <w:rPr>
          <w:rFonts w:asciiTheme="minorHAnsi" w:eastAsia="Calibri" w:hAnsiTheme="minorHAnsi" w:cstheme="minorHAnsi"/>
          <w:sz w:val="22"/>
          <w:szCs w:val="22"/>
        </w:rPr>
      </w:pPr>
      <w:r w:rsidRPr="00E51BE6">
        <w:rPr>
          <w:rFonts w:asciiTheme="minorHAnsi" w:eastAsia="Calibri" w:hAnsiTheme="minorHAnsi" w:cstheme="minorHAnsi"/>
          <w:sz w:val="22"/>
          <w:szCs w:val="22"/>
        </w:rPr>
        <w:t>Please send three copies of your up-to-date detailed CV</w:t>
      </w:r>
      <w:r w:rsidR="0015482E" w:rsidRPr="00E51BE6">
        <w:rPr>
          <w:rFonts w:asciiTheme="minorHAnsi" w:eastAsia="Calibri" w:hAnsiTheme="minorHAnsi" w:cstheme="minorHAnsi"/>
          <w:sz w:val="22"/>
          <w:szCs w:val="22"/>
        </w:rPr>
        <w:t xml:space="preserve"> (no more than 2 pages) </w:t>
      </w:r>
      <w:r w:rsidRPr="00E51BE6">
        <w:rPr>
          <w:rFonts w:asciiTheme="minorHAnsi" w:eastAsia="Calibri" w:hAnsiTheme="minorHAnsi" w:cstheme="minorHAnsi"/>
          <w:sz w:val="22"/>
          <w:szCs w:val="22"/>
        </w:rPr>
        <w:t>and cover</w:t>
      </w:r>
    </w:p>
    <w:p w14:paraId="5DDAC7F3" w14:textId="52C95EE6" w:rsidR="00126923" w:rsidRPr="00982190" w:rsidRDefault="00126923" w:rsidP="00982190">
      <w:pPr>
        <w:pStyle w:val="paragraph"/>
        <w:spacing w:before="0" w:beforeAutospacing="0" w:after="0" w:afterAutospacing="0"/>
        <w:textAlignment w:val="baseline"/>
        <w:rPr>
          <w:rFonts w:ascii="Segoe UI" w:hAnsi="Segoe UI" w:cs="Segoe UI"/>
          <w:sz w:val="18"/>
          <w:szCs w:val="18"/>
        </w:rPr>
      </w:pPr>
      <w:r w:rsidRPr="4F9739F7">
        <w:rPr>
          <w:rFonts w:asciiTheme="minorHAnsi" w:eastAsia="Calibri" w:hAnsiTheme="minorHAnsi" w:cstheme="minorBidi"/>
          <w:sz w:val="22"/>
          <w:szCs w:val="22"/>
        </w:rPr>
        <w:t xml:space="preserve">letter </w:t>
      </w:r>
      <w:r w:rsidR="00212BE6" w:rsidRPr="4F9739F7">
        <w:rPr>
          <w:rFonts w:asciiTheme="minorHAnsi" w:eastAsia="Calibri" w:hAnsiTheme="minorHAnsi" w:cstheme="minorBidi"/>
          <w:sz w:val="22"/>
          <w:szCs w:val="22"/>
        </w:rPr>
        <w:t>marked</w:t>
      </w:r>
      <w:r w:rsidR="00212BE6" w:rsidRPr="4F9739F7">
        <w:rPr>
          <w:rFonts w:asciiTheme="minorHAnsi" w:eastAsia="Calibri" w:hAnsiTheme="minorHAnsi" w:cstheme="minorBidi"/>
          <w:sz w:val="22"/>
          <w:szCs w:val="22"/>
          <w:shd w:val="clear" w:color="auto" w:fill="FFFFFF"/>
          <w:lang w:val="en-US"/>
        </w:rPr>
        <w:t xml:space="preserve"> </w:t>
      </w:r>
      <w:r w:rsidR="009F266A">
        <w:rPr>
          <w:rFonts w:asciiTheme="minorHAnsi" w:eastAsia="Calibri" w:hAnsiTheme="minorHAnsi" w:cstheme="minorBidi"/>
          <w:b/>
          <w:bCs/>
          <w:sz w:val="22"/>
          <w:szCs w:val="22"/>
          <w:u w:val="single"/>
          <w:shd w:val="clear" w:color="auto" w:fill="FFFFFF"/>
          <w:lang w:val="en-US"/>
        </w:rPr>
        <w:t xml:space="preserve">The ASPIRE </w:t>
      </w:r>
      <w:r w:rsidR="00982190">
        <w:rPr>
          <w:rFonts w:asciiTheme="minorHAnsi" w:eastAsia="Calibri" w:hAnsiTheme="minorHAnsi" w:cstheme="minorBidi"/>
          <w:b/>
          <w:bCs/>
          <w:sz w:val="22"/>
          <w:szCs w:val="22"/>
          <w:u w:val="single"/>
          <w:shd w:val="clear" w:color="auto" w:fill="FFFFFF"/>
          <w:lang w:val="en-US"/>
        </w:rPr>
        <w:t xml:space="preserve">Project </w:t>
      </w:r>
      <w:r w:rsidR="007B0A96">
        <w:rPr>
          <w:rFonts w:asciiTheme="minorHAnsi" w:eastAsia="Calibri" w:hAnsiTheme="minorHAnsi" w:cstheme="minorBidi"/>
          <w:b/>
          <w:bCs/>
          <w:sz w:val="22"/>
          <w:szCs w:val="22"/>
          <w:u w:val="single"/>
          <w:shd w:val="clear" w:color="auto" w:fill="FFFFFF"/>
          <w:lang w:val="en-US"/>
        </w:rPr>
        <w:t xml:space="preserve">Coordinator </w:t>
      </w:r>
      <w:r w:rsidR="00FE1554" w:rsidRPr="00212BE6">
        <w:rPr>
          <w:rFonts w:asciiTheme="minorHAnsi" w:eastAsia="Calibri" w:hAnsiTheme="minorHAnsi" w:cstheme="minorBidi"/>
          <w:b/>
          <w:bCs/>
          <w:sz w:val="22"/>
          <w:szCs w:val="22"/>
          <w:u w:val="single"/>
          <w:shd w:val="clear" w:color="auto" w:fill="FFFFFF"/>
          <w:lang w:val="en-US"/>
        </w:rPr>
        <w:t>Ref.101/2023</w:t>
      </w:r>
      <w:r w:rsidR="00F04B35">
        <w:rPr>
          <w:rFonts w:asciiTheme="minorHAnsi" w:eastAsia="Calibri" w:hAnsiTheme="minorHAnsi" w:cstheme="minorBidi"/>
          <w:sz w:val="22"/>
          <w:szCs w:val="22"/>
          <w:shd w:val="clear" w:color="auto" w:fill="FFFFFF"/>
          <w:lang w:val="en-US"/>
        </w:rPr>
        <w:t xml:space="preserve"> </w:t>
      </w:r>
      <w:r w:rsidRPr="4F9739F7">
        <w:rPr>
          <w:rFonts w:asciiTheme="minorHAnsi" w:eastAsia="Calibri" w:hAnsiTheme="minorHAnsi" w:cstheme="minorBidi"/>
          <w:sz w:val="22"/>
          <w:szCs w:val="22"/>
        </w:rPr>
        <w:t>and should be addressed</w:t>
      </w:r>
      <w:r w:rsidRPr="4F9739F7">
        <w:rPr>
          <w:rFonts w:asciiTheme="minorHAnsi" w:eastAsia="Calibri" w:hAnsiTheme="minorHAnsi" w:cstheme="minorBidi"/>
          <w:sz w:val="22"/>
          <w:szCs w:val="22"/>
          <w:shd w:val="clear" w:color="auto" w:fill="FFFFFF"/>
          <w:lang w:val="en-US"/>
        </w:rPr>
        <w:t xml:space="preserve"> </w:t>
      </w:r>
      <w:r w:rsidR="300E9D82" w:rsidRPr="4F9739F7">
        <w:rPr>
          <w:rFonts w:asciiTheme="minorHAnsi" w:eastAsia="Calibri" w:hAnsiTheme="minorHAnsi" w:cstheme="minorBidi"/>
          <w:b/>
          <w:bCs/>
          <w:sz w:val="22"/>
          <w:szCs w:val="22"/>
          <w:shd w:val="clear" w:color="auto" w:fill="FFFFFF"/>
          <w:lang w:val="en-US"/>
        </w:rPr>
        <w:t>to</w:t>
      </w:r>
      <w:r w:rsidRPr="4F9739F7">
        <w:rPr>
          <w:rFonts w:asciiTheme="minorHAnsi" w:eastAsia="Calibri" w:hAnsiTheme="minorHAnsi" w:cstheme="minorBidi"/>
          <w:b/>
          <w:bCs/>
          <w:sz w:val="22"/>
          <w:szCs w:val="22"/>
          <w:shd w:val="clear" w:color="auto" w:fill="FFFFFF"/>
          <w:lang w:val="en-US"/>
        </w:rPr>
        <w:t>:</w:t>
      </w:r>
      <w:r w:rsidRPr="4F9739F7">
        <w:rPr>
          <w:rFonts w:asciiTheme="minorHAnsi" w:eastAsia="Calibri" w:hAnsiTheme="minorHAnsi" w:cstheme="minorBidi"/>
          <w:sz w:val="22"/>
          <w:szCs w:val="22"/>
          <w:shd w:val="clear" w:color="auto" w:fill="FFFFFF"/>
          <w:lang w:val="en-US"/>
        </w:rPr>
        <w:t xml:space="preserve"> </w:t>
      </w:r>
    </w:p>
    <w:p w14:paraId="2D3594BD" w14:textId="77777777" w:rsidR="00126923" w:rsidRPr="00E51BE6" w:rsidRDefault="00126923" w:rsidP="006B6F39">
      <w:pPr>
        <w:spacing w:line="276" w:lineRule="auto"/>
        <w:rPr>
          <w:rFonts w:asciiTheme="minorHAnsi" w:eastAsia="Calibri" w:hAnsiTheme="minorHAnsi" w:cstheme="minorHAnsi"/>
          <w:sz w:val="22"/>
          <w:szCs w:val="22"/>
          <w:shd w:val="clear" w:color="auto" w:fill="FFFFFF"/>
          <w:lang w:val="en-US"/>
        </w:rPr>
      </w:pPr>
    </w:p>
    <w:p w14:paraId="7B97D9DE" w14:textId="77777777" w:rsidR="00126923" w:rsidRPr="00F04B35" w:rsidRDefault="00126923" w:rsidP="006B6F39">
      <w:pPr>
        <w:spacing w:line="276" w:lineRule="auto"/>
        <w:rPr>
          <w:rFonts w:asciiTheme="minorHAnsi" w:eastAsia="Calibri" w:hAnsiTheme="minorHAnsi" w:cstheme="minorHAnsi"/>
          <w:b/>
          <w:bCs/>
          <w:sz w:val="22"/>
          <w:szCs w:val="22"/>
        </w:rPr>
      </w:pPr>
      <w:r w:rsidRPr="00F04B35">
        <w:rPr>
          <w:rFonts w:asciiTheme="minorHAnsi" w:eastAsia="Calibri" w:hAnsiTheme="minorHAnsi" w:cstheme="minorHAnsi"/>
          <w:b/>
          <w:bCs/>
          <w:sz w:val="22"/>
          <w:szCs w:val="22"/>
        </w:rPr>
        <w:t xml:space="preserve">Administration &amp; Operations Department, </w:t>
      </w:r>
    </w:p>
    <w:p w14:paraId="0B8E173B" w14:textId="77777777" w:rsidR="00126923" w:rsidRPr="00F04B35" w:rsidRDefault="00126923" w:rsidP="006B6F39">
      <w:pPr>
        <w:spacing w:line="276" w:lineRule="auto"/>
        <w:rPr>
          <w:rFonts w:asciiTheme="minorHAnsi" w:eastAsia="Calibri" w:hAnsiTheme="minorHAnsi" w:cstheme="minorHAnsi"/>
          <w:b/>
          <w:bCs/>
          <w:sz w:val="22"/>
          <w:szCs w:val="22"/>
        </w:rPr>
      </w:pPr>
      <w:r w:rsidRPr="00F04B35">
        <w:rPr>
          <w:rFonts w:asciiTheme="minorHAnsi" w:eastAsia="Calibri" w:hAnsiTheme="minorHAnsi" w:cstheme="minorHAnsi"/>
          <w:b/>
          <w:bCs/>
          <w:sz w:val="22"/>
          <w:szCs w:val="22"/>
        </w:rPr>
        <w:t xml:space="preserve">South Dublin County Partnership, </w:t>
      </w:r>
    </w:p>
    <w:p w14:paraId="651DF664" w14:textId="77777777" w:rsidR="00126923" w:rsidRPr="00F04B35" w:rsidRDefault="00126923" w:rsidP="006B6F39">
      <w:pPr>
        <w:spacing w:line="276" w:lineRule="auto"/>
        <w:rPr>
          <w:rFonts w:asciiTheme="minorHAnsi" w:eastAsia="Calibri" w:hAnsiTheme="minorHAnsi" w:cstheme="minorHAnsi"/>
          <w:b/>
          <w:bCs/>
          <w:sz w:val="22"/>
          <w:szCs w:val="22"/>
        </w:rPr>
      </w:pPr>
      <w:r w:rsidRPr="00F04B35">
        <w:rPr>
          <w:rFonts w:asciiTheme="minorHAnsi" w:eastAsia="Calibri" w:hAnsiTheme="minorHAnsi" w:cstheme="minorHAnsi"/>
          <w:b/>
          <w:bCs/>
          <w:sz w:val="22"/>
          <w:szCs w:val="22"/>
        </w:rPr>
        <w:t xml:space="preserve">Unit D1, </w:t>
      </w:r>
    </w:p>
    <w:p w14:paraId="498250DD" w14:textId="77777777" w:rsidR="00126923" w:rsidRPr="00F04B35" w:rsidRDefault="00126923" w:rsidP="006B6F39">
      <w:pPr>
        <w:spacing w:line="276" w:lineRule="auto"/>
        <w:rPr>
          <w:rFonts w:asciiTheme="minorHAnsi" w:eastAsia="Calibri" w:hAnsiTheme="minorHAnsi" w:cstheme="minorHAnsi"/>
          <w:b/>
          <w:bCs/>
          <w:sz w:val="22"/>
          <w:szCs w:val="22"/>
        </w:rPr>
      </w:pPr>
      <w:proofErr w:type="spellStart"/>
      <w:r w:rsidRPr="00F04B35">
        <w:rPr>
          <w:rFonts w:asciiTheme="minorHAnsi" w:eastAsia="Calibri" w:hAnsiTheme="minorHAnsi" w:cstheme="minorHAnsi"/>
          <w:b/>
          <w:bCs/>
          <w:sz w:val="22"/>
          <w:szCs w:val="22"/>
        </w:rPr>
        <w:t>Nangor</w:t>
      </w:r>
      <w:proofErr w:type="spellEnd"/>
      <w:r w:rsidRPr="00F04B35">
        <w:rPr>
          <w:rFonts w:asciiTheme="minorHAnsi" w:eastAsia="Calibri" w:hAnsiTheme="minorHAnsi" w:cstheme="minorHAnsi"/>
          <w:b/>
          <w:bCs/>
          <w:sz w:val="22"/>
          <w:szCs w:val="22"/>
        </w:rPr>
        <w:t xml:space="preserve"> Road Business Park, </w:t>
      </w:r>
    </w:p>
    <w:p w14:paraId="276515C3" w14:textId="77777777" w:rsidR="00126923" w:rsidRPr="00F04B35" w:rsidRDefault="00126923" w:rsidP="006B6F39">
      <w:pPr>
        <w:spacing w:line="276" w:lineRule="auto"/>
        <w:rPr>
          <w:rFonts w:asciiTheme="minorHAnsi" w:eastAsia="Calibri" w:hAnsiTheme="minorHAnsi" w:cstheme="minorHAnsi"/>
          <w:b/>
          <w:bCs/>
          <w:sz w:val="22"/>
          <w:szCs w:val="22"/>
        </w:rPr>
      </w:pPr>
      <w:proofErr w:type="spellStart"/>
      <w:r w:rsidRPr="00F04B35">
        <w:rPr>
          <w:rFonts w:asciiTheme="minorHAnsi" w:eastAsia="Calibri" w:hAnsiTheme="minorHAnsi" w:cstheme="minorHAnsi"/>
          <w:b/>
          <w:bCs/>
          <w:sz w:val="22"/>
          <w:szCs w:val="22"/>
        </w:rPr>
        <w:t>Nangor</w:t>
      </w:r>
      <w:proofErr w:type="spellEnd"/>
      <w:r w:rsidRPr="00F04B35">
        <w:rPr>
          <w:rFonts w:asciiTheme="minorHAnsi" w:eastAsia="Calibri" w:hAnsiTheme="minorHAnsi" w:cstheme="minorHAnsi"/>
          <w:b/>
          <w:bCs/>
          <w:sz w:val="22"/>
          <w:szCs w:val="22"/>
        </w:rPr>
        <w:t xml:space="preserve"> Road, </w:t>
      </w:r>
    </w:p>
    <w:p w14:paraId="6C00ADC2" w14:textId="3FC7D498" w:rsidR="00126923" w:rsidRPr="00F04B35" w:rsidRDefault="00126923" w:rsidP="006B6F39">
      <w:pPr>
        <w:spacing w:line="276" w:lineRule="auto"/>
        <w:rPr>
          <w:rFonts w:asciiTheme="minorHAnsi" w:eastAsia="Calibri" w:hAnsiTheme="minorHAnsi" w:cstheme="minorBidi"/>
          <w:b/>
          <w:bCs/>
          <w:sz w:val="22"/>
          <w:szCs w:val="22"/>
        </w:rPr>
      </w:pPr>
      <w:r w:rsidRPr="00F04B35">
        <w:rPr>
          <w:rFonts w:asciiTheme="minorHAnsi" w:eastAsia="Calibri" w:hAnsiTheme="minorHAnsi" w:cstheme="minorBidi"/>
          <w:b/>
          <w:bCs/>
          <w:sz w:val="22"/>
          <w:szCs w:val="22"/>
        </w:rPr>
        <w:t>Dublin 12</w:t>
      </w:r>
      <w:r w:rsidR="00C69BB6" w:rsidRPr="00F04B35">
        <w:rPr>
          <w:rFonts w:asciiTheme="minorHAnsi" w:eastAsia="Calibri" w:hAnsiTheme="minorHAnsi" w:cstheme="minorBidi"/>
          <w:b/>
          <w:bCs/>
          <w:sz w:val="22"/>
          <w:szCs w:val="22"/>
        </w:rPr>
        <w:t xml:space="preserve">. </w:t>
      </w:r>
    </w:p>
    <w:p w14:paraId="463E2993" w14:textId="77777777" w:rsidR="00126923" w:rsidRPr="004A4DF4" w:rsidRDefault="00126923" w:rsidP="006B6F39">
      <w:pPr>
        <w:spacing w:line="276" w:lineRule="auto"/>
        <w:rPr>
          <w:rFonts w:asciiTheme="minorHAnsi" w:eastAsia="Calibri" w:hAnsiTheme="minorHAnsi" w:cstheme="minorHAnsi"/>
          <w:sz w:val="12"/>
          <w:szCs w:val="12"/>
          <w:shd w:val="clear" w:color="auto" w:fill="FFFFFF"/>
          <w:lang w:val="en-US"/>
        </w:rPr>
      </w:pPr>
    </w:p>
    <w:p w14:paraId="59CDCF9B" w14:textId="77777777" w:rsidR="00126923" w:rsidRPr="00E51BE6" w:rsidRDefault="00126923" w:rsidP="006B6F39">
      <w:pPr>
        <w:spacing w:line="276" w:lineRule="auto"/>
        <w:rPr>
          <w:rFonts w:asciiTheme="minorHAnsi" w:eastAsia="Calibri" w:hAnsiTheme="minorHAnsi" w:cstheme="minorHAnsi"/>
          <w:b/>
          <w:bCs/>
          <w:sz w:val="22"/>
          <w:szCs w:val="22"/>
          <w:shd w:val="clear" w:color="auto" w:fill="FFFFFF"/>
          <w:lang w:val="en-US"/>
        </w:rPr>
      </w:pPr>
      <w:r w:rsidRPr="00E51BE6">
        <w:rPr>
          <w:rFonts w:asciiTheme="minorHAnsi" w:eastAsia="Calibri" w:hAnsiTheme="minorHAnsi" w:cstheme="minorHAnsi"/>
          <w:b/>
          <w:bCs/>
          <w:sz w:val="22"/>
          <w:szCs w:val="22"/>
          <w:shd w:val="clear" w:color="auto" w:fill="FFFFFF"/>
          <w:lang w:val="en-US"/>
        </w:rPr>
        <w:t>Email Applications:</w:t>
      </w:r>
    </w:p>
    <w:p w14:paraId="47A25A08" w14:textId="77777777" w:rsidR="00126923" w:rsidRPr="004A4DF4" w:rsidRDefault="00126923" w:rsidP="006B6F39">
      <w:pPr>
        <w:spacing w:line="276" w:lineRule="auto"/>
        <w:rPr>
          <w:rFonts w:asciiTheme="minorHAnsi" w:eastAsia="Calibri" w:hAnsiTheme="minorHAnsi" w:cstheme="minorHAnsi"/>
          <w:sz w:val="12"/>
          <w:szCs w:val="12"/>
          <w:shd w:val="clear" w:color="auto" w:fill="FFFFFF"/>
          <w:lang w:val="en-US"/>
        </w:rPr>
      </w:pPr>
    </w:p>
    <w:p w14:paraId="7CB02606" w14:textId="77777777" w:rsidR="00212BE6" w:rsidRDefault="00126923" w:rsidP="006B6F39">
      <w:pPr>
        <w:pStyle w:val="NormalWeb"/>
        <w:spacing w:before="0" w:beforeAutospacing="0" w:after="0" w:afterAutospacing="0" w:line="276" w:lineRule="auto"/>
        <w:contextualSpacing/>
        <w:rPr>
          <w:rFonts w:asciiTheme="minorHAnsi" w:eastAsia="Calibri" w:hAnsiTheme="minorHAnsi" w:cstheme="minorHAnsi"/>
          <w:b/>
          <w:bCs/>
          <w:sz w:val="22"/>
          <w:szCs w:val="22"/>
          <w:shd w:val="clear" w:color="auto" w:fill="FFFFFF"/>
          <w:lang w:val="en-US"/>
        </w:rPr>
      </w:pPr>
      <w:r w:rsidRPr="00E51BE6">
        <w:rPr>
          <w:rFonts w:asciiTheme="minorHAnsi" w:eastAsia="Calibri" w:hAnsiTheme="minorHAnsi" w:cstheme="minorHAnsi"/>
          <w:sz w:val="22"/>
          <w:szCs w:val="22"/>
          <w:lang w:val="en-GB" w:eastAsia="en-US"/>
        </w:rPr>
        <w:t>Email your CV and cover letter to</w:t>
      </w:r>
      <w:r w:rsidRPr="00E51BE6">
        <w:rPr>
          <w:rFonts w:asciiTheme="minorHAnsi" w:eastAsia="Calibri" w:hAnsiTheme="minorHAnsi" w:cstheme="minorHAnsi"/>
          <w:sz w:val="22"/>
          <w:szCs w:val="22"/>
          <w:shd w:val="clear" w:color="auto" w:fill="FFFFFF"/>
          <w:lang w:val="en-US"/>
        </w:rPr>
        <w:t xml:space="preserve"> </w:t>
      </w:r>
      <w:hyperlink r:id="rId15" w:history="1">
        <w:r w:rsidR="00DF14B0" w:rsidRPr="00E51BE6">
          <w:rPr>
            <w:rStyle w:val="Hyperlink"/>
            <w:rFonts w:asciiTheme="minorHAnsi" w:eastAsia="Calibri" w:hAnsiTheme="minorHAnsi" w:cstheme="minorHAnsi"/>
            <w:sz w:val="22"/>
            <w:szCs w:val="22"/>
            <w:shd w:val="clear" w:color="auto" w:fill="FFFFFF"/>
            <w:lang w:val="en-US"/>
          </w:rPr>
          <w:t>jobs@sdcpartnership.ie</w:t>
        </w:r>
      </w:hyperlink>
      <w:r w:rsidR="00DF14B0" w:rsidRPr="00E51BE6">
        <w:rPr>
          <w:rFonts w:asciiTheme="minorHAnsi" w:eastAsia="Calibri" w:hAnsiTheme="minorHAnsi" w:cstheme="minorHAnsi"/>
          <w:sz w:val="22"/>
          <w:szCs w:val="22"/>
          <w:shd w:val="clear" w:color="auto" w:fill="FFFFFF"/>
          <w:lang w:val="en-US"/>
        </w:rPr>
        <w:t xml:space="preserve"> </w:t>
      </w:r>
      <w:r w:rsidRPr="00E51BE6">
        <w:rPr>
          <w:rFonts w:asciiTheme="minorHAnsi" w:eastAsia="Calibri" w:hAnsiTheme="minorHAnsi" w:cstheme="minorHAnsi"/>
          <w:sz w:val="22"/>
          <w:szCs w:val="22"/>
          <w:shd w:val="clear" w:color="auto" w:fill="FFFFFF"/>
          <w:lang w:val="en-US"/>
        </w:rPr>
        <w:t xml:space="preserve"> – </w:t>
      </w:r>
      <w:r w:rsidRPr="00E51BE6">
        <w:rPr>
          <w:rFonts w:asciiTheme="minorHAnsi" w:eastAsia="Calibri" w:hAnsiTheme="minorHAnsi" w:cstheme="minorHAnsi"/>
          <w:sz w:val="22"/>
          <w:szCs w:val="22"/>
          <w:lang w:val="en-GB" w:eastAsia="en-US"/>
        </w:rPr>
        <w:t>subject box to be marked</w:t>
      </w:r>
      <w:r w:rsidRPr="00E51BE6">
        <w:rPr>
          <w:rFonts w:asciiTheme="minorHAnsi" w:eastAsia="Calibri" w:hAnsiTheme="minorHAnsi" w:cstheme="minorHAnsi"/>
          <w:sz w:val="22"/>
          <w:szCs w:val="22"/>
          <w:shd w:val="clear" w:color="auto" w:fill="FFFFFF"/>
          <w:lang w:val="en-US"/>
        </w:rPr>
        <w:t xml:space="preserve"> </w:t>
      </w:r>
    </w:p>
    <w:p w14:paraId="4D00D5D4" w14:textId="77777777" w:rsidR="00212BE6" w:rsidRDefault="00212BE6" w:rsidP="006B6F39">
      <w:pPr>
        <w:pStyle w:val="NormalWeb"/>
        <w:spacing w:before="0" w:beforeAutospacing="0" w:after="0" w:afterAutospacing="0" w:line="276" w:lineRule="auto"/>
        <w:contextualSpacing/>
        <w:rPr>
          <w:rFonts w:asciiTheme="minorHAnsi" w:eastAsia="Calibri" w:hAnsiTheme="minorHAnsi" w:cstheme="minorHAnsi"/>
          <w:b/>
          <w:bCs/>
          <w:sz w:val="22"/>
          <w:szCs w:val="22"/>
          <w:shd w:val="clear" w:color="auto" w:fill="FFFFFF"/>
          <w:lang w:val="en-US"/>
        </w:rPr>
      </w:pPr>
    </w:p>
    <w:p w14:paraId="436FB428" w14:textId="7A7A8861" w:rsidR="00126923" w:rsidRPr="00212BE6" w:rsidRDefault="00B5432C" w:rsidP="006B6F39">
      <w:pPr>
        <w:pStyle w:val="NormalWeb"/>
        <w:spacing w:before="0" w:beforeAutospacing="0" w:after="0" w:afterAutospacing="0" w:line="276" w:lineRule="auto"/>
        <w:contextualSpacing/>
        <w:rPr>
          <w:rFonts w:asciiTheme="minorHAnsi" w:hAnsiTheme="minorHAnsi" w:cstheme="minorHAnsi"/>
          <w:bCs/>
          <w:color w:val="0E101A"/>
          <w:sz w:val="22"/>
          <w:szCs w:val="22"/>
          <w:u w:val="single"/>
        </w:rPr>
      </w:pPr>
      <w:r>
        <w:rPr>
          <w:rFonts w:asciiTheme="minorHAnsi" w:eastAsia="Calibri" w:hAnsiTheme="minorHAnsi" w:cstheme="minorHAnsi"/>
          <w:b/>
          <w:bCs/>
          <w:sz w:val="22"/>
          <w:szCs w:val="22"/>
          <w:u w:val="single"/>
          <w:shd w:val="clear" w:color="auto" w:fill="FFFFFF"/>
          <w:lang w:val="en-US"/>
        </w:rPr>
        <w:t xml:space="preserve">The ASPIRE </w:t>
      </w:r>
      <w:r w:rsidR="003434A4" w:rsidRPr="00212BE6">
        <w:rPr>
          <w:rFonts w:asciiTheme="minorHAnsi" w:eastAsia="Calibri" w:hAnsiTheme="minorHAnsi" w:cstheme="minorHAnsi"/>
          <w:b/>
          <w:bCs/>
          <w:sz w:val="22"/>
          <w:szCs w:val="22"/>
          <w:u w:val="single"/>
          <w:shd w:val="clear" w:color="auto" w:fill="FFFFFF"/>
          <w:lang w:val="en-US"/>
        </w:rPr>
        <w:t>Project</w:t>
      </w:r>
      <w:r w:rsidR="007B0A96">
        <w:rPr>
          <w:rFonts w:asciiTheme="minorHAnsi" w:eastAsia="Calibri" w:hAnsiTheme="minorHAnsi" w:cstheme="minorHAnsi"/>
          <w:b/>
          <w:bCs/>
          <w:sz w:val="22"/>
          <w:szCs w:val="22"/>
          <w:u w:val="single"/>
          <w:shd w:val="clear" w:color="auto" w:fill="FFFFFF"/>
          <w:lang w:val="en-US"/>
        </w:rPr>
        <w:t xml:space="preserve"> Coordinator</w:t>
      </w:r>
      <w:r w:rsidR="003434A4" w:rsidRPr="00212BE6">
        <w:rPr>
          <w:rFonts w:asciiTheme="minorHAnsi" w:eastAsia="Calibri" w:hAnsiTheme="minorHAnsi" w:cstheme="minorHAnsi"/>
          <w:b/>
          <w:bCs/>
          <w:sz w:val="22"/>
          <w:szCs w:val="22"/>
          <w:u w:val="single"/>
          <w:shd w:val="clear" w:color="auto" w:fill="FFFFFF"/>
          <w:lang w:val="en-US"/>
        </w:rPr>
        <w:t xml:space="preserve"> </w:t>
      </w:r>
      <w:r w:rsidR="00FE1554" w:rsidRPr="00212BE6">
        <w:rPr>
          <w:rFonts w:asciiTheme="minorHAnsi" w:eastAsia="Calibri" w:hAnsiTheme="minorHAnsi" w:cstheme="minorBidi"/>
          <w:b/>
          <w:bCs/>
          <w:sz w:val="22"/>
          <w:szCs w:val="22"/>
          <w:u w:val="single"/>
          <w:shd w:val="clear" w:color="auto" w:fill="FFFFFF"/>
          <w:lang w:val="en-US"/>
        </w:rPr>
        <w:t>Ref.101</w:t>
      </w:r>
      <w:r w:rsidR="00212BE6" w:rsidRPr="00212BE6">
        <w:rPr>
          <w:rFonts w:asciiTheme="minorHAnsi" w:eastAsia="Calibri" w:hAnsiTheme="minorHAnsi" w:cstheme="minorBidi"/>
          <w:b/>
          <w:bCs/>
          <w:sz w:val="22"/>
          <w:szCs w:val="22"/>
          <w:u w:val="single"/>
          <w:shd w:val="clear" w:color="auto" w:fill="FFFFFF"/>
          <w:lang w:val="en-US"/>
        </w:rPr>
        <w:t>/2023</w:t>
      </w:r>
    </w:p>
    <w:p w14:paraId="59C8666D" w14:textId="77777777" w:rsidR="00B13C38" w:rsidRDefault="00B13C38" w:rsidP="006B6F39">
      <w:pPr>
        <w:spacing w:line="276" w:lineRule="auto"/>
        <w:rPr>
          <w:rFonts w:asciiTheme="minorHAnsi" w:eastAsia="Calibri" w:hAnsiTheme="minorHAnsi" w:cstheme="minorHAnsi"/>
          <w:sz w:val="22"/>
          <w:szCs w:val="22"/>
        </w:rPr>
      </w:pPr>
    </w:p>
    <w:p w14:paraId="1B47ABDE" w14:textId="028ED927" w:rsidR="00126923" w:rsidRDefault="00126923" w:rsidP="006B6F39">
      <w:pPr>
        <w:spacing w:line="276" w:lineRule="auto"/>
        <w:rPr>
          <w:rFonts w:asciiTheme="minorHAnsi" w:eastAsia="Calibri" w:hAnsiTheme="minorHAnsi" w:cstheme="minorHAnsi"/>
          <w:b/>
          <w:bCs/>
          <w:sz w:val="22"/>
          <w:szCs w:val="22"/>
          <w:shd w:val="clear" w:color="auto" w:fill="FFFFFF"/>
          <w:lang w:val="en-US"/>
        </w:rPr>
      </w:pPr>
      <w:r w:rsidRPr="00E51BE6">
        <w:rPr>
          <w:rFonts w:asciiTheme="minorHAnsi" w:eastAsia="Calibri" w:hAnsiTheme="minorHAnsi" w:cstheme="minorHAnsi"/>
          <w:sz w:val="22"/>
          <w:szCs w:val="22"/>
        </w:rPr>
        <w:t>Closing date for receipt of applications</w:t>
      </w:r>
      <w:r w:rsidRPr="00E51BE6">
        <w:rPr>
          <w:rFonts w:asciiTheme="minorHAnsi" w:eastAsia="Calibri" w:hAnsiTheme="minorHAnsi" w:cstheme="minorHAnsi"/>
          <w:sz w:val="22"/>
          <w:szCs w:val="22"/>
          <w:shd w:val="clear" w:color="auto" w:fill="FFFFFF"/>
          <w:lang w:val="en-US"/>
        </w:rPr>
        <w:t xml:space="preserve">: </w:t>
      </w:r>
      <w:r w:rsidR="00303796">
        <w:rPr>
          <w:rFonts w:asciiTheme="minorHAnsi" w:eastAsia="Calibri" w:hAnsiTheme="minorHAnsi" w:cstheme="minorHAnsi"/>
          <w:b/>
          <w:bCs/>
          <w:sz w:val="22"/>
          <w:szCs w:val="22"/>
          <w:shd w:val="clear" w:color="auto" w:fill="FFFFFF"/>
          <w:lang w:val="en-US"/>
        </w:rPr>
        <w:t>1</w:t>
      </w:r>
      <w:r w:rsidR="00303796" w:rsidRPr="00303796">
        <w:rPr>
          <w:rFonts w:asciiTheme="minorHAnsi" w:eastAsia="Calibri" w:hAnsiTheme="minorHAnsi" w:cstheme="minorHAnsi"/>
          <w:b/>
          <w:bCs/>
          <w:sz w:val="22"/>
          <w:szCs w:val="22"/>
          <w:shd w:val="clear" w:color="auto" w:fill="FFFFFF"/>
          <w:vertAlign w:val="superscript"/>
          <w:lang w:val="en-US"/>
        </w:rPr>
        <w:t>st</w:t>
      </w:r>
      <w:r w:rsidR="00303796">
        <w:rPr>
          <w:rFonts w:asciiTheme="minorHAnsi" w:eastAsia="Calibri" w:hAnsiTheme="minorHAnsi" w:cstheme="minorHAnsi"/>
          <w:b/>
          <w:bCs/>
          <w:sz w:val="22"/>
          <w:szCs w:val="22"/>
          <w:shd w:val="clear" w:color="auto" w:fill="FFFFFF"/>
          <w:lang w:val="en-US"/>
        </w:rPr>
        <w:t xml:space="preserve"> September</w:t>
      </w:r>
      <w:r w:rsidR="004E7BC4" w:rsidRPr="004E7BC4">
        <w:rPr>
          <w:rFonts w:asciiTheme="minorHAnsi" w:eastAsia="Calibri" w:hAnsiTheme="minorHAnsi" w:cstheme="minorHAnsi"/>
          <w:b/>
          <w:bCs/>
          <w:sz w:val="22"/>
          <w:szCs w:val="22"/>
          <w:shd w:val="clear" w:color="auto" w:fill="FFFFFF"/>
          <w:lang w:val="en-US"/>
        </w:rPr>
        <w:t xml:space="preserve"> 2023</w:t>
      </w:r>
      <w:r w:rsidR="001F63EF">
        <w:rPr>
          <w:rFonts w:asciiTheme="minorHAnsi" w:eastAsia="Calibri" w:hAnsiTheme="minorHAnsi" w:cstheme="minorHAnsi"/>
          <w:b/>
          <w:bCs/>
          <w:sz w:val="22"/>
          <w:szCs w:val="22"/>
          <w:shd w:val="clear" w:color="auto" w:fill="FFFFFF"/>
          <w:lang w:val="en-US"/>
        </w:rPr>
        <w:t xml:space="preserve"> </w:t>
      </w:r>
      <w:r w:rsidR="00F70549">
        <w:rPr>
          <w:rFonts w:asciiTheme="minorHAnsi" w:eastAsia="Calibri" w:hAnsiTheme="minorHAnsi" w:cstheme="minorHAnsi"/>
          <w:b/>
          <w:bCs/>
          <w:sz w:val="22"/>
          <w:szCs w:val="22"/>
          <w:shd w:val="clear" w:color="auto" w:fill="FFFFFF"/>
          <w:lang w:val="en-US"/>
        </w:rPr>
        <w:t>at 5.00pm</w:t>
      </w:r>
    </w:p>
    <w:p w14:paraId="195A53BD" w14:textId="77777777" w:rsidR="00212BE6" w:rsidRPr="00E51BE6" w:rsidRDefault="00212BE6" w:rsidP="006B6F39">
      <w:pPr>
        <w:spacing w:line="276" w:lineRule="auto"/>
        <w:rPr>
          <w:rFonts w:asciiTheme="minorHAnsi" w:eastAsia="Calibri" w:hAnsiTheme="minorHAnsi" w:cstheme="minorHAnsi"/>
          <w:b/>
          <w:bCs/>
          <w:sz w:val="22"/>
          <w:szCs w:val="22"/>
          <w:shd w:val="clear" w:color="auto" w:fill="FFFFFF"/>
          <w:lang w:val="en-US"/>
        </w:rPr>
      </w:pPr>
    </w:p>
    <w:p w14:paraId="7484AFB5" w14:textId="66E28650" w:rsidR="00126923" w:rsidRPr="00E51BE6" w:rsidRDefault="00126923" w:rsidP="006B6F39">
      <w:pPr>
        <w:spacing w:after="200" w:line="276" w:lineRule="auto"/>
        <w:rPr>
          <w:rFonts w:asciiTheme="minorHAnsi" w:eastAsia="Calibri" w:hAnsiTheme="minorHAnsi" w:cstheme="minorHAnsi"/>
          <w:sz w:val="22"/>
          <w:szCs w:val="22"/>
          <w:shd w:val="clear" w:color="auto" w:fill="FFFFFF"/>
          <w:lang w:val="en-US"/>
        </w:rPr>
      </w:pPr>
      <w:r w:rsidRPr="00E51BE6">
        <w:rPr>
          <w:rFonts w:asciiTheme="minorHAnsi" w:eastAsia="Calibri" w:hAnsiTheme="minorHAnsi" w:cstheme="minorHAnsi"/>
          <w:sz w:val="22"/>
          <w:szCs w:val="22"/>
          <w:shd w:val="clear" w:color="auto" w:fill="FFFFFF"/>
          <w:lang w:val="en-US"/>
        </w:rPr>
        <w:t>Please provide the names, address, occupation, and contact details of two referees. (Contact will not be made without prior notification to you). Please note that no individual correspondence will be entered.</w:t>
      </w:r>
    </w:p>
    <w:p w14:paraId="2155979C" w14:textId="5860D7C5" w:rsidR="00126923" w:rsidRPr="004A4DF4" w:rsidRDefault="00126923" w:rsidP="006B6F39">
      <w:pPr>
        <w:spacing w:line="276" w:lineRule="auto"/>
        <w:rPr>
          <w:rFonts w:asciiTheme="minorHAnsi" w:eastAsia="Calibri" w:hAnsiTheme="minorHAnsi" w:cstheme="minorHAnsi"/>
          <w:b/>
          <w:bCs/>
          <w:i/>
          <w:iCs/>
          <w:sz w:val="22"/>
          <w:szCs w:val="22"/>
          <w:shd w:val="clear" w:color="auto" w:fill="FFFFFF"/>
          <w:lang w:val="en-US"/>
        </w:rPr>
      </w:pPr>
      <w:r w:rsidRPr="004A4DF4">
        <w:rPr>
          <w:rFonts w:asciiTheme="minorHAnsi" w:eastAsia="Calibri" w:hAnsiTheme="minorHAnsi" w:cstheme="minorHAnsi"/>
          <w:b/>
          <w:bCs/>
          <w:i/>
          <w:iCs/>
          <w:sz w:val="22"/>
          <w:szCs w:val="22"/>
          <w:shd w:val="clear" w:color="auto" w:fill="FFFFFF"/>
          <w:lang w:val="en-US"/>
        </w:rPr>
        <w:t xml:space="preserve">Late applications cannot be considered. Shortlisting of candidates will apply. </w:t>
      </w:r>
    </w:p>
    <w:p w14:paraId="25686154" w14:textId="77777777" w:rsidR="00941A7C" w:rsidRPr="004A4DF4" w:rsidRDefault="00941A7C" w:rsidP="00941A7C">
      <w:pPr>
        <w:spacing w:line="360" w:lineRule="auto"/>
        <w:contextualSpacing/>
        <w:jc w:val="both"/>
        <w:rPr>
          <w:rFonts w:asciiTheme="minorHAnsi" w:hAnsiTheme="minorHAnsi" w:cstheme="minorHAnsi"/>
          <w:b/>
          <w:bCs/>
          <w:sz w:val="14"/>
          <w:szCs w:val="10"/>
        </w:rPr>
      </w:pPr>
    </w:p>
    <w:p w14:paraId="511B751B" w14:textId="126B177D" w:rsidR="00941A7C" w:rsidRPr="004A4DF4" w:rsidRDefault="00941A7C" w:rsidP="0056063B">
      <w:pPr>
        <w:spacing w:line="360" w:lineRule="auto"/>
        <w:contextualSpacing/>
        <w:jc w:val="both"/>
        <w:rPr>
          <w:rFonts w:asciiTheme="minorHAnsi" w:hAnsiTheme="minorHAnsi" w:cstheme="minorHAnsi"/>
          <w:b/>
          <w:bCs/>
          <w:sz w:val="22"/>
          <w:szCs w:val="18"/>
        </w:rPr>
      </w:pPr>
      <w:r w:rsidRPr="004A4DF4">
        <w:rPr>
          <w:rFonts w:asciiTheme="minorHAnsi" w:hAnsiTheme="minorHAnsi" w:cstheme="minorHAnsi"/>
          <w:b/>
          <w:bCs/>
          <w:i/>
          <w:iCs/>
          <w:sz w:val="22"/>
          <w:szCs w:val="18"/>
        </w:rPr>
        <w:t>No individual correspondence will be entered into</w:t>
      </w:r>
      <w:r w:rsidRPr="004A4DF4">
        <w:rPr>
          <w:rFonts w:asciiTheme="minorHAnsi" w:hAnsiTheme="minorHAnsi" w:cstheme="minorHAnsi"/>
          <w:b/>
          <w:bCs/>
          <w:sz w:val="22"/>
          <w:szCs w:val="18"/>
        </w:rPr>
        <w:t>.</w:t>
      </w:r>
    </w:p>
    <w:p w14:paraId="3CB06723" w14:textId="56716EDF" w:rsidR="004C03E0" w:rsidRPr="00BA136D" w:rsidRDefault="004C03E0" w:rsidP="006B6F39">
      <w:pPr>
        <w:spacing w:line="276" w:lineRule="auto"/>
        <w:rPr>
          <w:rFonts w:asciiTheme="minorHAnsi" w:eastAsia="Calibri" w:hAnsiTheme="minorHAnsi" w:cstheme="minorHAnsi"/>
          <w:sz w:val="6"/>
          <w:szCs w:val="6"/>
          <w:shd w:val="clear" w:color="auto" w:fill="FFFFFF"/>
          <w:lang w:val="en-US"/>
        </w:rPr>
      </w:pPr>
    </w:p>
    <w:p w14:paraId="27EE45C0" w14:textId="7BCC9E29" w:rsidR="00D94462" w:rsidRPr="004A4DF4" w:rsidRDefault="004A4DF4" w:rsidP="004A4DF4">
      <w:pPr>
        <w:spacing w:line="276" w:lineRule="auto"/>
        <w:jc w:val="center"/>
        <w:rPr>
          <w:rFonts w:asciiTheme="minorHAnsi" w:hAnsiTheme="minorHAnsi" w:cstheme="minorHAnsi"/>
          <w:szCs w:val="24"/>
        </w:rPr>
      </w:pPr>
      <w:r w:rsidRPr="004A4DF4">
        <w:rPr>
          <w:rFonts w:asciiTheme="minorHAnsi" w:hAnsiTheme="minorHAnsi" w:cstheme="minorHAnsi"/>
          <w:b/>
          <w:bCs/>
          <w:i/>
          <w:iCs/>
          <w:color w:val="000000" w:themeColor="text1"/>
          <w:sz w:val="28"/>
          <w:szCs w:val="22"/>
          <w:lang w:eastAsia="en-IE"/>
        </w:rPr>
        <w:t>South Dublin County Partnership is an equal opportunities employer and welcomes applicants from a diversity of backgrounds.</w:t>
      </w:r>
    </w:p>
    <w:sectPr w:rsidR="00D94462" w:rsidRPr="004A4DF4" w:rsidSect="00CC2E02">
      <w:headerReference w:type="default" r:id="rId16"/>
      <w:footerReference w:type="default" r:id="rId17"/>
      <w:headerReference w:type="first" r:id="rId18"/>
      <w:footerReference w:type="first" r:id="rId19"/>
      <w:pgSz w:w="11906" w:h="16838" w:code="9"/>
      <w:pgMar w:top="992" w:right="1133" w:bottom="709" w:left="1134" w:header="454"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C56AF" w14:textId="77777777" w:rsidR="00C132BE" w:rsidRDefault="00C132BE" w:rsidP="00CC2E02">
      <w:r>
        <w:separator/>
      </w:r>
    </w:p>
  </w:endnote>
  <w:endnote w:type="continuationSeparator" w:id="0">
    <w:p w14:paraId="38802340" w14:textId="77777777" w:rsidR="00C132BE" w:rsidRDefault="00C132BE" w:rsidP="00CC2E02">
      <w:r>
        <w:continuationSeparator/>
      </w:r>
    </w:p>
  </w:endnote>
  <w:endnote w:type="continuationNotice" w:id="1">
    <w:p w14:paraId="58C09F6D" w14:textId="77777777" w:rsidR="00C132BE" w:rsidRDefault="00C132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3946" w14:textId="368C4106" w:rsidR="00CC2E02" w:rsidRPr="00A34A2A" w:rsidRDefault="007C6E12" w:rsidP="00A34A2A">
    <w:pPr>
      <w:pStyle w:val="Heading5"/>
      <w:tabs>
        <w:tab w:val="right" w:pos="9639"/>
      </w:tabs>
      <w:jc w:val="left"/>
    </w:pPr>
    <w:r>
      <w:rPr>
        <w:noProof/>
      </w:rPr>
      <w:drawing>
        <wp:anchor distT="0" distB="0" distL="114300" distR="114300" simplePos="0" relativeHeight="251658246" behindDoc="0" locked="0" layoutInCell="1" allowOverlap="1" wp14:anchorId="0D3EA734" wp14:editId="4EE909F4">
          <wp:simplePos x="0" y="0"/>
          <wp:positionH relativeFrom="column">
            <wp:posOffset>5061585</wp:posOffset>
          </wp:positionH>
          <wp:positionV relativeFrom="paragraph">
            <wp:posOffset>-661035</wp:posOffset>
          </wp:positionV>
          <wp:extent cx="1595120" cy="809466"/>
          <wp:effectExtent l="0" t="0" r="5080" b="0"/>
          <wp:wrapNone/>
          <wp:docPr id="7" name="Picture 7" descr="A close-up of some nam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lose-up of some nam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03494" cy="813715"/>
                  </a:xfrm>
                  <a:prstGeom prst="rect">
                    <a:avLst/>
                  </a:prstGeom>
                </pic:spPr>
              </pic:pic>
            </a:graphicData>
          </a:graphic>
          <wp14:sizeRelH relativeFrom="page">
            <wp14:pctWidth>0</wp14:pctWidth>
          </wp14:sizeRelH>
          <wp14:sizeRelV relativeFrom="page">
            <wp14:pctHeight>0</wp14:pctHeight>
          </wp14:sizeRelV>
        </wp:anchor>
      </w:drawing>
    </w:r>
    <w:r>
      <w:rPr>
        <w:noProof/>
        <w:lang w:eastAsia="en-IE"/>
      </w:rPr>
      <w:drawing>
        <wp:anchor distT="0" distB="0" distL="114300" distR="114300" simplePos="0" relativeHeight="251660295" behindDoc="0" locked="0" layoutInCell="1" allowOverlap="1" wp14:anchorId="5B4F208B" wp14:editId="09917ACF">
          <wp:simplePos x="0" y="0"/>
          <wp:positionH relativeFrom="margin">
            <wp:align>left</wp:align>
          </wp:positionH>
          <wp:positionV relativeFrom="paragraph">
            <wp:posOffset>-613410</wp:posOffset>
          </wp:positionV>
          <wp:extent cx="692441" cy="752475"/>
          <wp:effectExtent l="0" t="0" r="0" b="0"/>
          <wp:wrapNone/>
          <wp:docPr id="4" name="Picture 4" descr="https://sdcpartnership.ie/wp-content/uploads/2020/02/Trusted-Charity-Mark-Level-1-Feb20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dcpartnership.ie/wp-content/uploads/2020/02/Trusted-Charity-Mark-Level-1-Feb2020-2.png"/>
                  <pic:cNvPicPr>
                    <a:picLocks noChangeAspect="1" noChangeArrowheads="1"/>
                  </pic:cNvPicPr>
                </pic:nvPicPr>
                <pic:blipFill>
                  <a:blip r:embed="rId2"/>
                  <a:srcRect/>
                  <a:stretch>
                    <a:fillRect/>
                  </a:stretch>
                </pic:blipFill>
                <pic:spPr bwMode="auto">
                  <a:xfrm>
                    <a:off x="0" y="0"/>
                    <a:ext cx="693076" cy="7531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en-IE"/>
      </w:rPr>
      <w:drawing>
        <wp:anchor distT="0" distB="0" distL="114300" distR="114300" simplePos="0" relativeHeight="251662343" behindDoc="0" locked="0" layoutInCell="1" allowOverlap="1" wp14:anchorId="380A57F5" wp14:editId="0D00354E">
          <wp:simplePos x="0" y="0"/>
          <wp:positionH relativeFrom="margin">
            <wp:posOffset>1118235</wp:posOffset>
          </wp:positionH>
          <wp:positionV relativeFrom="paragraph">
            <wp:posOffset>-413385</wp:posOffset>
          </wp:positionV>
          <wp:extent cx="3314290" cy="581025"/>
          <wp:effectExtent l="0" t="0" r="635" b="0"/>
          <wp:wrapNone/>
          <wp:docPr id="5" name="Picture 5" descr="\\10.120.168.17\tpusers\kay.oconnor\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20.168.17\tpusers\kay.oconnor\Desktop\Untitled.jpg"/>
                  <pic:cNvPicPr>
                    <a:picLocks noChangeAspect="1" noChangeArrowheads="1"/>
                  </pic:cNvPicPr>
                </pic:nvPicPr>
                <pic:blipFill>
                  <a:blip r:embed="rId3" cstate="print"/>
                  <a:srcRect t="54776" r="56225" b="-77"/>
                  <a:stretch>
                    <a:fillRect/>
                  </a:stretch>
                </pic:blipFill>
                <pic:spPr bwMode="auto">
                  <a:xfrm>
                    <a:off x="0" y="0"/>
                    <a:ext cx="3328454" cy="58350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F33EED3" w14:textId="77777777" w:rsidR="00CC2E02" w:rsidRPr="00BE7D3A" w:rsidRDefault="00CC2E02" w:rsidP="009546D3">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746A8" w14:textId="664C739F" w:rsidR="00CC2E02" w:rsidRDefault="00B852CF">
    <w:pPr>
      <w:pStyle w:val="Footer"/>
      <w:rPr>
        <w:rFonts w:ascii="Calibri" w:hAnsi="Calibri"/>
        <w:i/>
        <w:sz w:val="16"/>
        <w:szCs w:val="16"/>
      </w:rPr>
    </w:pPr>
    <w:r>
      <w:rPr>
        <w:noProof/>
      </w:rPr>
      <w:drawing>
        <wp:anchor distT="0" distB="0" distL="114300" distR="114300" simplePos="0" relativeHeight="251658242" behindDoc="0" locked="0" layoutInCell="1" allowOverlap="1" wp14:anchorId="3D482ADD" wp14:editId="233C80D4">
          <wp:simplePos x="0" y="0"/>
          <wp:positionH relativeFrom="column">
            <wp:posOffset>5385435</wp:posOffset>
          </wp:positionH>
          <wp:positionV relativeFrom="paragraph">
            <wp:posOffset>-621030</wp:posOffset>
          </wp:positionV>
          <wp:extent cx="1250950" cy="828675"/>
          <wp:effectExtent l="0" t="0" r="6350" b="9525"/>
          <wp:wrapNone/>
          <wp:docPr id="12" name="Picture 12" descr="A close-up of some nam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lose-up of some nam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1459" cy="829012"/>
                  </a:xfrm>
                  <a:prstGeom prst="rect">
                    <a:avLst/>
                  </a:prstGeom>
                </pic:spPr>
              </pic:pic>
            </a:graphicData>
          </a:graphic>
          <wp14:sizeRelH relativeFrom="page">
            <wp14:pctWidth>0</wp14:pctWidth>
          </wp14:sizeRelH>
          <wp14:sizeRelV relativeFrom="page">
            <wp14:pctHeight>0</wp14:pctHeight>
          </wp14:sizeRelV>
        </wp:anchor>
      </w:drawing>
    </w:r>
    <w:r>
      <w:rPr>
        <w:noProof/>
        <w:lang w:eastAsia="en-IE"/>
      </w:rPr>
      <w:drawing>
        <wp:anchor distT="0" distB="0" distL="114300" distR="114300" simplePos="0" relativeHeight="251664391" behindDoc="0" locked="0" layoutInCell="1" allowOverlap="1" wp14:anchorId="157856A2" wp14:editId="0B39934E">
          <wp:simplePos x="0" y="0"/>
          <wp:positionH relativeFrom="column">
            <wp:posOffset>-110490</wp:posOffset>
          </wp:positionH>
          <wp:positionV relativeFrom="paragraph">
            <wp:posOffset>-516254</wp:posOffset>
          </wp:positionV>
          <wp:extent cx="781050" cy="685800"/>
          <wp:effectExtent l="0" t="0" r="0" b="0"/>
          <wp:wrapNone/>
          <wp:docPr id="9" name="Picture 9" descr="https://sdcpartnership.ie/wp-content/uploads/2020/02/Trusted-Charity-Mark-Level-1-Feb20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dcpartnership.ie/wp-content/uploads/2020/02/Trusted-Charity-Mark-Level-1-Feb2020-2.png"/>
                  <pic:cNvPicPr>
                    <a:picLocks noChangeAspect="1" noChangeArrowheads="1"/>
                  </pic:cNvPicPr>
                </pic:nvPicPr>
                <pic:blipFill>
                  <a:blip r:embed="rId2"/>
                  <a:srcRect/>
                  <a:stretch>
                    <a:fillRect/>
                  </a:stretch>
                </pic:blipFill>
                <pic:spPr bwMode="auto">
                  <a:xfrm>
                    <a:off x="0" y="0"/>
                    <a:ext cx="781050" cy="685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en-IE"/>
      </w:rPr>
      <w:drawing>
        <wp:anchor distT="0" distB="0" distL="114300" distR="114300" simplePos="0" relativeHeight="251666439" behindDoc="0" locked="0" layoutInCell="1" allowOverlap="1" wp14:anchorId="663CFE36" wp14:editId="00626269">
          <wp:simplePos x="0" y="0"/>
          <wp:positionH relativeFrom="margin">
            <wp:posOffset>1318260</wp:posOffset>
          </wp:positionH>
          <wp:positionV relativeFrom="paragraph">
            <wp:posOffset>-430530</wp:posOffset>
          </wp:positionV>
          <wp:extent cx="3457575" cy="590550"/>
          <wp:effectExtent l="0" t="0" r="9525" b="0"/>
          <wp:wrapNone/>
          <wp:docPr id="14" name="Picture 14" descr="\\10.120.168.17\tpusers\kay.oconnor\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20.168.17\tpusers\kay.oconnor\Desktop\Untitled.jpg"/>
                  <pic:cNvPicPr>
                    <a:picLocks noChangeAspect="1" noChangeArrowheads="1"/>
                  </pic:cNvPicPr>
                </pic:nvPicPr>
                <pic:blipFill>
                  <a:blip r:embed="rId3" cstate="print"/>
                  <a:srcRect t="54776" r="56225" b="-77"/>
                  <a:stretch>
                    <a:fillRect/>
                  </a:stretch>
                </pic:blipFill>
                <pic:spPr bwMode="auto">
                  <a:xfrm>
                    <a:off x="0" y="0"/>
                    <a:ext cx="3457575" cy="590550"/>
                  </a:xfrm>
                  <a:prstGeom prst="rect">
                    <a:avLst/>
                  </a:prstGeom>
                  <a:noFill/>
                  <a:ln w="9525">
                    <a:noFill/>
                    <a:miter lim="800000"/>
                    <a:headEnd/>
                    <a:tailEnd/>
                  </a:ln>
                </pic:spPr>
              </pic:pic>
            </a:graphicData>
          </a:graphic>
          <wp14:sizeRelV relativeFrom="margin">
            <wp14:pctHeight>0</wp14:pctHeight>
          </wp14:sizeRelV>
        </wp:anchor>
      </w:drawing>
    </w:r>
    <w:r w:rsidR="00C175FB">
      <w:rPr>
        <w:rFonts w:ascii="Calibri" w:hAnsi="Calibri"/>
        <w:i/>
        <w:sz w:val="16"/>
        <w:szCs w:val="16"/>
      </w:rPr>
      <w:tab/>
    </w:r>
    <w:r w:rsidR="00C175FB">
      <w:rPr>
        <w:rFonts w:ascii="Calibri" w:hAnsi="Calibri"/>
        <w:i/>
        <w:sz w:val="16"/>
        <w:szCs w:val="16"/>
      </w:rPr>
      <w:tab/>
    </w:r>
    <w:r w:rsidR="00C175FB">
      <w:rPr>
        <w:rFonts w:ascii="Calibri" w:hAnsi="Calibri"/>
        <w:i/>
        <w:sz w:val="16"/>
        <w:szCs w:val="16"/>
      </w:rPr>
      <w:tab/>
    </w:r>
    <w:r w:rsidR="00C175FB">
      <w:rPr>
        <w:rFonts w:ascii="Calibri" w:hAnsi="Calibri"/>
        <w:i/>
        <w:sz w:val="16"/>
        <w:szCs w:val="16"/>
      </w:rPr>
      <w:tab/>
    </w:r>
    <w:r w:rsidR="00C175FB">
      <w:rPr>
        <w:rFonts w:ascii="Calibri" w:hAnsi="Calibri"/>
        <w:i/>
        <w:sz w:val="16"/>
        <w:szCs w:val="16"/>
      </w:rPr>
      <w:tab/>
    </w:r>
    <w:r w:rsidR="00C175FB">
      <w:rPr>
        <w:rFonts w:ascii="Calibri" w:hAnsi="Calibri"/>
        <w:i/>
        <w:sz w:val="16"/>
        <w:szCs w:val="16"/>
      </w:rPr>
      <w:tab/>
    </w:r>
    <w:r w:rsidR="00C175FB">
      <w:rPr>
        <w:rFonts w:ascii="Calibri" w:hAnsi="Calibri"/>
        <w:i/>
        <w:sz w:val="16"/>
        <w:szCs w:val="16"/>
      </w:rPr>
      <w:tab/>
    </w:r>
    <w:r w:rsidR="00C175FB">
      <w:rPr>
        <w:rFonts w:ascii="Calibri" w:hAnsi="Calibri"/>
        <w:i/>
        <w:sz w:val="16"/>
        <w:szCs w:val="16"/>
      </w:rPr>
      <w:tab/>
    </w:r>
  </w:p>
  <w:p w14:paraId="7ADE4E47" w14:textId="77777777" w:rsidR="00CC2E02" w:rsidRPr="00BE7D3A" w:rsidRDefault="00CC2E02" w:rsidP="00CC2E02">
    <w:pPr>
      <w:pStyle w:val="Footer"/>
      <w:tabs>
        <w:tab w:val="clear" w:pos="4153"/>
        <w:tab w:val="clear" w:pos="8306"/>
        <w:tab w:val="center" w:pos="4819"/>
        <w:tab w:val="right" w:pos="9639"/>
      </w:tabs>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49F3A" w14:textId="77777777" w:rsidR="00C132BE" w:rsidRDefault="00C132BE" w:rsidP="00CC2E02">
      <w:r>
        <w:separator/>
      </w:r>
    </w:p>
  </w:footnote>
  <w:footnote w:type="continuationSeparator" w:id="0">
    <w:p w14:paraId="016A4FDF" w14:textId="77777777" w:rsidR="00C132BE" w:rsidRDefault="00C132BE" w:rsidP="00CC2E02">
      <w:r>
        <w:continuationSeparator/>
      </w:r>
    </w:p>
  </w:footnote>
  <w:footnote w:type="continuationNotice" w:id="1">
    <w:p w14:paraId="5EDD0609" w14:textId="77777777" w:rsidR="00C132BE" w:rsidRDefault="00C132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A1027" w14:textId="521D0291" w:rsidR="00D94462" w:rsidRDefault="00EF4AA4" w:rsidP="00D94462">
    <w:pPr>
      <w:pStyle w:val="Header"/>
    </w:pPr>
    <w:r w:rsidRPr="00470D56">
      <w:rPr>
        <w:noProof/>
        <w:lang w:eastAsia="en-IE"/>
      </w:rPr>
      <w:drawing>
        <wp:anchor distT="0" distB="0" distL="114300" distR="114300" simplePos="0" relativeHeight="251658243" behindDoc="0" locked="0" layoutInCell="1" allowOverlap="1" wp14:anchorId="3DF85123" wp14:editId="1A88A8F3">
          <wp:simplePos x="0" y="0"/>
          <wp:positionH relativeFrom="margin">
            <wp:posOffset>-5715</wp:posOffset>
          </wp:positionH>
          <wp:positionV relativeFrom="paragraph">
            <wp:posOffset>-78740</wp:posOffset>
          </wp:positionV>
          <wp:extent cx="6117590" cy="675640"/>
          <wp:effectExtent l="0" t="0" r="0" b="0"/>
          <wp:wrapNone/>
          <wp:docPr id="3" name="Picture 3" descr="A computer screen 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mputer screen shot of a computer screen&#10;&#10;Description automatically generated"/>
                  <pic:cNvPicPr>
                    <a:picLocks noChangeAspect="1" noChangeArrowheads="1"/>
                  </pic:cNvPicPr>
                </pic:nvPicPr>
                <pic:blipFill>
                  <a:blip r:embed="rId1"/>
                  <a:srcRect l="9670" t="21856" r="7576" b="66209"/>
                  <a:stretch>
                    <a:fillRect/>
                  </a:stretch>
                </pic:blipFill>
                <pic:spPr bwMode="auto">
                  <a:xfrm>
                    <a:off x="0" y="0"/>
                    <a:ext cx="6122679" cy="67620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21A7D70" w14:textId="41AD3068" w:rsidR="00CC2E02" w:rsidRPr="007B4F8F" w:rsidRDefault="00CC2E02">
    <w:pPr>
      <w:pStyle w:val="Header"/>
      <w:tabs>
        <w:tab w:val="clear" w:pos="4153"/>
        <w:tab w:val="clear" w:pos="8306"/>
      </w:tabs>
      <w:rPr>
        <w:lang w:val="en-I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9106" w14:textId="19FBB580" w:rsidR="00CC2E02" w:rsidRDefault="005E0457" w:rsidP="00FD745E">
    <w:pPr>
      <w:pStyle w:val="Header"/>
      <w:tabs>
        <w:tab w:val="clear" w:pos="4153"/>
        <w:tab w:val="clear" w:pos="8306"/>
        <w:tab w:val="left" w:pos="5904"/>
      </w:tabs>
    </w:pPr>
    <w:r w:rsidRPr="00470D56">
      <w:rPr>
        <w:noProof/>
        <w:lang w:eastAsia="en-IE"/>
      </w:rPr>
      <w:drawing>
        <wp:anchor distT="0" distB="0" distL="114300" distR="114300" simplePos="0" relativeHeight="251658240" behindDoc="0" locked="0" layoutInCell="1" allowOverlap="1" wp14:anchorId="686E9E54" wp14:editId="6754D399">
          <wp:simplePos x="0" y="0"/>
          <wp:positionH relativeFrom="margin">
            <wp:align>left</wp:align>
          </wp:positionH>
          <wp:positionV relativeFrom="paragraph">
            <wp:posOffset>-88266</wp:posOffset>
          </wp:positionV>
          <wp:extent cx="6305550" cy="619125"/>
          <wp:effectExtent l="0" t="0" r="0" b="9525"/>
          <wp:wrapNone/>
          <wp:docPr id="2" name="Picture 2" descr="A computer screen 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mputer screen shot of a computer screen&#10;&#10;Description automatically generated"/>
                  <pic:cNvPicPr>
                    <a:picLocks noChangeAspect="1" noChangeArrowheads="1"/>
                  </pic:cNvPicPr>
                </pic:nvPicPr>
                <pic:blipFill>
                  <a:blip r:embed="rId1"/>
                  <a:srcRect l="9670" t="21856" r="7576" b="66209"/>
                  <a:stretch>
                    <a:fillRect/>
                  </a:stretch>
                </pic:blipFill>
                <pic:spPr bwMode="auto">
                  <a:xfrm>
                    <a:off x="0" y="0"/>
                    <a:ext cx="6305550" cy="619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D745E">
      <w:tab/>
    </w:r>
  </w:p>
  <w:p w14:paraId="347F4143" w14:textId="77777777" w:rsidR="00CC2E02" w:rsidRDefault="00CC2E0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gj9H4q86" int2:invalidationBookmarkName="" int2:hashCode="DFDjxKYxKgO1uG" int2:id="G3VY257V">
      <int2:state int2:value="Rejected" int2:type="AugLoop_Text_Critique"/>
    </int2:bookmark>
    <int2:bookmark int2:bookmarkName="_Int_7DIEhCtY" int2:invalidationBookmarkName="" int2:hashCode="Ub6cI5hesxrTwA" int2:id="V85ESpyQ">
      <int2:state int2:value="Rejected" int2:type="AugLoop_Text_Critique"/>
    </int2:bookmark>
    <int2:bookmark int2:bookmarkName="_Int_O0sbZQN6" int2:invalidationBookmarkName="" int2:hashCode="pu9CJQMSPFjCI2" int2:id="voTwX4S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0BA"/>
    <w:multiLevelType w:val="hybridMultilevel"/>
    <w:tmpl w:val="A0A8E6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00257D"/>
    <w:multiLevelType w:val="hybridMultilevel"/>
    <w:tmpl w:val="F1CCAD28"/>
    <w:lvl w:ilvl="0" w:tplc="7840CE0E">
      <w:numFmt w:val="bullet"/>
      <w:lvlText w:val="•"/>
      <w:lvlJc w:val="left"/>
      <w:pPr>
        <w:ind w:left="1440" w:hanging="72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574512E"/>
    <w:multiLevelType w:val="hybridMultilevel"/>
    <w:tmpl w:val="779ADF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88A44B7"/>
    <w:multiLevelType w:val="hybridMultilevel"/>
    <w:tmpl w:val="B2F273B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E5A16E4"/>
    <w:multiLevelType w:val="hybridMultilevel"/>
    <w:tmpl w:val="BDF25F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5DF0AD2"/>
    <w:multiLevelType w:val="hybridMultilevel"/>
    <w:tmpl w:val="B02E4B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BB45673"/>
    <w:multiLevelType w:val="hybridMultilevel"/>
    <w:tmpl w:val="8CF05C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B706554"/>
    <w:multiLevelType w:val="hybridMultilevel"/>
    <w:tmpl w:val="73DE75D0"/>
    <w:lvl w:ilvl="0" w:tplc="7840CE0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4954BF0"/>
    <w:multiLevelType w:val="hybridMultilevel"/>
    <w:tmpl w:val="26003D0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9946FA3"/>
    <w:multiLevelType w:val="hybridMultilevel"/>
    <w:tmpl w:val="FAFC59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95845497">
    <w:abstractNumId w:val="2"/>
  </w:num>
  <w:num w:numId="2" w16cid:durableId="122314295">
    <w:abstractNumId w:val="0"/>
  </w:num>
  <w:num w:numId="3" w16cid:durableId="752044505">
    <w:abstractNumId w:val="3"/>
  </w:num>
  <w:num w:numId="4" w16cid:durableId="121118262">
    <w:abstractNumId w:val="6"/>
  </w:num>
  <w:num w:numId="5" w16cid:durableId="1115250497">
    <w:abstractNumId w:val="8"/>
  </w:num>
  <w:num w:numId="6" w16cid:durableId="1850410875">
    <w:abstractNumId w:val="5"/>
  </w:num>
  <w:num w:numId="7" w16cid:durableId="1481579384">
    <w:abstractNumId w:val="4"/>
  </w:num>
  <w:num w:numId="8" w16cid:durableId="584530328">
    <w:abstractNumId w:val="9"/>
  </w:num>
  <w:num w:numId="9" w16cid:durableId="87165414">
    <w:abstractNumId w:val="7"/>
  </w:num>
  <w:num w:numId="10" w16cid:durableId="949626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F87"/>
    <w:rsid w:val="0002335F"/>
    <w:rsid w:val="00057657"/>
    <w:rsid w:val="00096505"/>
    <w:rsid w:val="000C541C"/>
    <w:rsid w:val="001049C0"/>
    <w:rsid w:val="001226D7"/>
    <w:rsid w:val="00126923"/>
    <w:rsid w:val="0015482E"/>
    <w:rsid w:val="001666EF"/>
    <w:rsid w:val="00171213"/>
    <w:rsid w:val="00180A3C"/>
    <w:rsid w:val="00190CEF"/>
    <w:rsid w:val="001D267A"/>
    <w:rsid w:val="001E231A"/>
    <w:rsid w:val="001F63EF"/>
    <w:rsid w:val="001F7C9F"/>
    <w:rsid w:val="00212BE6"/>
    <w:rsid w:val="00265F4F"/>
    <w:rsid w:val="002D265B"/>
    <w:rsid w:val="002F20F7"/>
    <w:rsid w:val="002F741C"/>
    <w:rsid w:val="00303796"/>
    <w:rsid w:val="003434A4"/>
    <w:rsid w:val="00361365"/>
    <w:rsid w:val="00370252"/>
    <w:rsid w:val="003B19C7"/>
    <w:rsid w:val="00403564"/>
    <w:rsid w:val="00481F9B"/>
    <w:rsid w:val="00482C8C"/>
    <w:rsid w:val="004A1AB9"/>
    <w:rsid w:val="004A3E40"/>
    <w:rsid w:val="004A4DF4"/>
    <w:rsid w:val="004C03E0"/>
    <w:rsid w:val="004C0C82"/>
    <w:rsid w:val="004E7BC4"/>
    <w:rsid w:val="00532642"/>
    <w:rsid w:val="00545A0A"/>
    <w:rsid w:val="0056063B"/>
    <w:rsid w:val="005B0F50"/>
    <w:rsid w:val="005B53CC"/>
    <w:rsid w:val="005E0457"/>
    <w:rsid w:val="006066AD"/>
    <w:rsid w:val="00621957"/>
    <w:rsid w:val="00627BC0"/>
    <w:rsid w:val="00643CFD"/>
    <w:rsid w:val="00663F16"/>
    <w:rsid w:val="00671E28"/>
    <w:rsid w:val="006A54CC"/>
    <w:rsid w:val="006B6F39"/>
    <w:rsid w:val="006E4E55"/>
    <w:rsid w:val="006F6AD8"/>
    <w:rsid w:val="006F79FC"/>
    <w:rsid w:val="00701260"/>
    <w:rsid w:val="00742AC8"/>
    <w:rsid w:val="00742F17"/>
    <w:rsid w:val="00744ECB"/>
    <w:rsid w:val="007B0A96"/>
    <w:rsid w:val="007B2C46"/>
    <w:rsid w:val="007B7053"/>
    <w:rsid w:val="007C6E12"/>
    <w:rsid w:val="007D6D83"/>
    <w:rsid w:val="007E5B4D"/>
    <w:rsid w:val="00806E9C"/>
    <w:rsid w:val="008D3123"/>
    <w:rsid w:val="00903CD9"/>
    <w:rsid w:val="00941A7C"/>
    <w:rsid w:val="009546D3"/>
    <w:rsid w:val="009773C6"/>
    <w:rsid w:val="00982190"/>
    <w:rsid w:val="009A0DE7"/>
    <w:rsid w:val="009A2994"/>
    <w:rsid w:val="009E011F"/>
    <w:rsid w:val="009F266A"/>
    <w:rsid w:val="00A222AA"/>
    <w:rsid w:val="00A25C10"/>
    <w:rsid w:val="00A302B9"/>
    <w:rsid w:val="00A34A2A"/>
    <w:rsid w:val="00A97DB1"/>
    <w:rsid w:val="00AA0331"/>
    <w:rsid w:val="00AB0A04"/>
    <w:rsid w:val="00AB6A0C"/>
    <w:rsid w:val="00AC5ED4"/>
    <w:rsid w:val="00B05F35"/>
    <w:rsid w:val="00B13C38"/>
    <w:rsid w:val="00B51A8B"/>
    <w:rsid w:val="00B5432C"/>
    <w:rsid w:val="00B852CF"/>
    <w:rsid w:val="00BA136D"/>
    <w:rsid w:val="00BA778A"/>
    <w:rsid w:val="00BB5A5F"/>
    <w:rsid w:val="00C06085"/>
    <w:rsid w:val="00C132BE"/>
    <w:rsid w:val="00C175FB"/>
    <w:rsid w:val="00C69BB6"/>
    <w:rsid w:val="00C80EF5"/>
    <w:rsid w:val="00CA6DC8"/>
    <w:rsid w:val="00CA6F87"/>
    <w:rsid w:val="00CB2E4F"/>
    <w:rsid w:val="00CC2E02"/>
    <w:rsid w:val="00CC3635"/>
    <w:rsid w:val="00CD7A8E"/>
    <w:rsid w:val="00CE69B0"/>
    <w:rsid w:val="00D1431B"/>
    <w:rsid w:val="00D41CD6"/>
    <w:rsid w:val="00D94462"/>
    <w:rsid w:val="00DA2846"/>
    <w:rsid w:val="00DF14B0"/>
    <w:rsid w:val="00DF6380"/>
    <w:rsid w:val="00E00D4B"/>
    <w:rsid w:val="00E51BE6"/>
    <w:rsid w:val="00E85C58"/>
    <w:rsid w:val="00E970A0"/>
    <w:rsid w:val="00EA7ECB"/>
    <w:rsid w:val="00EC6E29"/>
    <w:rsid w:val="00EF4AA4"/>
    <w:rsid w:val="00EF6066"/>
    <w:rsid w:val="00F04B35"/>
    <w:rsid w:val="00F343EE"/>
    <w:rsid w:val="00F6634D"/>
    <w:rsid w:val="00F70549"/>
    <w:rsid w:val="00FD745E"/>
    <w:rsid w:val="00FE1554"/>
    <w:rsid w:val="00FE76F6"/>
    <w:rsid w:val="02DB83F0"/>
    <w:rsid w:val="055D0365"/>
    <w:rsid w:val="0B9690C9"/>
    <w:rsid w:val="300E9D82"/>
    <w:rsid w:val="359816EB"/>
    <w:rsid w:val="390F9130"/>
    <w:rsid w:val="4F9739F7"/>
    <w:rsid w:val="5B21ED92"/>
    <w:rsid w:val="64EAD142"/>
    <w:rsid w:val="6E0B9385"/>
    <w:rsid w:val="6F7163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BFBCE"/>
  <w15:docId w15:val="{5FEAAA6A-D292-4C44-9332-BD8CA476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F87"/>
    <w:pPr>
      <w:spacing w:after="0" w:line="240" w:lineRule="auto"/>
    </w:pPr>
    <w:rPr>
      <w:rFonts w:ascii="Calisto MT" w:eastAsia="Times New Roman" w:hAnsi="Calisto MT" w:cs="Times New Roman"/>
      <w:sz w:val="24"/>
      <w:szCs w:val="20"/>
      <w:lang w:val="en-GB"/>
    </w:rPr>
  </w:style>
  <w:style w:type="paragraph" w:styleId="Heading1">
    <w:name w:val="heading 1"/>
    <w:basedOn w:val="Normal"/>
    <w:next w:val="Normal"/>
    <w:link w:val="Heading1Char"/>
    <w:qFormat/>
    <w:rsid w:val="00CA6F87"/>
    <w:pPr>
      <w:keepNext/>
      <w:jc w:val="center"/>
      <w:outlineLvl w:val="0"/>
    </w:pPr>
    <w:rPr>
      <w:b/>
      <w:sz w:val="32"/>
      <w:lang w:val="en-IE"/>
    </w:rPr>
  </w:style>
  <w:style w:type="paragraph" w:styleId="Heading3">
    <w:name w:val="heading 3"/>
    <w:basedOn w:val="Normal"/>
    <w:next w:val="Normal"/>
    <w:link w:val="Heading3Char"/>
    <w:uiPriority w:val="9"/>
    <w:unhideWhenUsed/>
    <w:qFormat/>
    <w:rsid w:val="00BA778A"/>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5">
    <w:name w:val="heading 5"/>
    <w:basedOn w:val="Normal"/>
    <w:next w:val="Normal"/>
    <w:link w:val="Heading5Char"/>
    <w:qFormat/>
    <w:rsid w:val="00CA6F87"/>
    <w:pPr>
      <w:keepNext/>
      <w:jc w:val="right"/>
      <w:outlineLvl w:val="4"/>
    </w:pPr>
    <w:rPr>
      <w:rFonts w:ascii="Georgia" w:hAnsi="Georgia"/>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6F87"/>
    <w:rPr>
      <w:rFonts w:ascii="Calisto MT" w:eastAsia="Times New Roman" w:hAnsi="Calisto MT" w:cs="Times New Roman"/>
      <w:b/>
      <w:sz w:val="32"/>
      <w:szCs w:val="20"/>
      <w:lang w:val="en-IE"/>
    </w:rPr>
  </w:style>
  <w:style w:type="character" w:customStyle="1" w:styleId="Heading5Char">
    <w:name w:val="Heading 5 Char"/>
    <w:basedOn w:val="DefaultParagraphFont"/>
    <w:link w:val="Heading5"/>
    <w:rsid w:val="00CA6F87"/>
    <w:rPr>
      <w:rFonts w:ascii="Georgia" w:eastAsia="Times New Roman" w:hAnsi="Georgia" w:cs="Times New Roman"/>
      <w:i/>
      <w:iCs/>
      <w:sz w:val="18"/>
      <w:szCs w:val="20"/>
      <w:lang w:val="en-GB"/>
    </w:rPr>
  </w:style>
  <w:style w:type="paragraph" w:styleId="Header">
    <w:name w:val="header"/>
    <w:basedOn w:val="Normal"/>
    <w:link w:val="HeaderChar"/>
    <w:uiPriority w:val="99"/>
    <w:rsid w:val="00CA6F87"/>
    <w:pPr>
      <w:tabs>
        <w:tab w:val="center" w:pos="4153"/>
        <w:tab w:val="right" w:pos="8306"/>
      </w:tabs>
    </w:pPr>
  </w:style>
  <w:style w:type="character" w:customStyle="1" w:styleId="HeaderChar">
    <w:name w:val="Header Char"/>
    <w:basedOn w:val="DefaultParagraphFont"/>
    <w:link w:val="Header"/>
    <w:uiPriority w:val="99"/>
    <w:rsid w:val="00CA6F87"/>
    <w:rPr>
      <w:rFonts w:ascii="Calisto MT" w:eastAsia="Times New Roman" w:hAnsi="Calisto MT" w:cs="Times New Roman"/>
      <w:sz w:val="24"/>
      <w:szCs w:val="20"/>
      <w:lang w:val="en-GB"/>
    </w:rPr>
  </w:style>
  <w:style w:type="paragraph" w:styleId="Footer">
    <w:name w:val="footer"/>
    <w:basedOn w:val="Normal"/>
    <w:link w:val="FooterChar"/>
    <w:uiPriority w:val="99"/>
    <w:rsid w:val="00CA6F87"/>
    <w:pPr>
      <w:tabs>
        <w:tab w:val="center" w:pos="4153"/>
        <w:tab w:val="right" w:pos="8306"/>
      </w:tabs>
    </w:pPr>
  </w:style>
  <w:style w:type="character" w:customStyle="1" w:styleId="FooterChar">
    <w:name w:val="Footer Char"/>
    <w:basedOn w:val="DefaultParagraphFont"/>
    <w:link w:val="Footer"/>
    <w:uiPriority w:val="99"/>
    <w:rsid w:val="00CA6F87"/>
    <w:rPr>
      <w:rFonts w:ascii="Calisto MT" w:eastAsia="Times New Roman" w:hAnsi="Calisto MT" w:cs="Times New Roman"/>
      <w:sz w:val="24"/>
      <w:szCs w:val="20"/>
      <w:lang w:val="en-GB"/>
    </w:rPr>
  </w:style>
  <w:style w:type="paragraph" w:styleId="ListParagraph">
    <w:name w:val="List Paragraph"/>
    <w:basedOn w:val="Normal"/>
    <w:uiPriority w:val="34"/>
    <w:qFormat/>
    <w:rsid w:val="00CA6F87"/>
    <w:pPr>
      <w:spacing w:after="200" w:line="276" w:lineRule="auto"/>
      <w:ind w:left="720"/>
      <w:contextualSpacing/>
    </w:pPr>
    <w:rPr>
      <w:rFonts w:ascii="Times New Roman" w:eastAsia="Calibri" w:hAnsi="Times New Roman"/>
      <w:szCs w:val="22"/>
      <w:lang w:val="en-IE"/>
    </w:rPr>
  </w:style>
  <w:style w:type="paragraph" w:styleId="NormalWeb">
    <w:name w:val="Normal (Web)"/>
    <w:basedOn w:val="Normal"/>
    <w:uiPriority w:val="99"/>
    <w:unhideWhenUsed/>
    <w:rsid w:val="00CC2E02"/>
    <w:pPr>
      <w:spacing w:before="100" w:beforeAutospacing="1" w:after="100" w:afterAutospacing="1"/>
    </w:pPr>
    <w:rPr>
      <w:rFonts w:ascii="Times New Roman" w:hAnsi="Times New Roman"/>
      <w:szCs w:val="24"/>
      <w:lang w:val="en-IE" w:eastAsia="en-IE"/>
    </w:rPr>
  </w:style>
  <w:style w:type="character" w:styleId="Strong">
    <w:name w:val="Strong"/>
    <w:basedOn w:val="DefaultParagraphFont"/>
    <w:uiPriority w:val="22"/>
    <w:qFormat/>
    <w:rsid w:val="00CC2E02"/>
    <w:rPr>
      <w:b/>
      <w:bCs/>
    </w:rPr>
  </w:style>
  <w:style w:type="paragraph" w:styleId="BalloonText">
    <w:name w:val="Balloon Text"/>
    <w:basedOn w:val="Normal"/>
    <w:link w:val="BalloonTextChar"/>
    <w:uiPriority w:val="99"/>
    <w:semiHidden/>
    <w:unhideWhenUsed/>
    <w:rsid w:val="00D94462"/>
    <w:rPr>
      <w:rFonts w:ascii="Tahoma" w:hAnsi="Tahoma" w:cs="Tahoma"/>
      <w:sz w:val="16"/>
      <w:szCs w:val="16"/>
    </w:rPr>
  </w:style>
  <w:style w:type="character" w:customStyle="1" w:styleId="BalloonTextChar">
    <w:name w:val="Balloon Text Char"/>
    <w:basedOn w:val="DefaultParagraphFont"/>
    <w:link w:val="BalloonText"/>
    <w:uiPriority w:val="99"/>
    <w:semiHidden/>
    <w:rsid w:val="00D94462"/>
    <w:rPr>
      <w:rFonts w:ascii="Tahoma" w:eastAsia="Times New Roman" w:hAnsi="Tahoma" w:cs="Tahoma"/>
      <w:sz w:val="16"/>
      <w:szCs w:val="16"/>
      <w:lang w:val="en-GB"/>
    </w:rPr>
  </w:style>
  <w:style w:type="character" w:styleId="Hyperlink">
    <w:name w:val="Hyperlink"/>
    <w:basedOn w:val="DefaultParagraphFont"/>
    <w:uiPriority w:val="99"/>
    <w:unhideWhenUsed/>
    <w:rsid w:val="005B0F50"/>
    <w:rPr>
      <w:color w:val="0000FF" w:themeColor="hyperlink"/>
      <w:u w:val="single"/>
    </w:rPr>
  </w:style>
  <w:style w:type="character" w:styleId="UnresolvedMention">
    <w:name w:val="Unresolved Mention"/>
    <w:basedOn w:val="DefaultParagraphFont"/>
    <w:uiPriority w:val="99"/>
    <w:semiHidden/>
    <w:unhideWhenUsed/>
    <w:rsid w:val="005B0F50"/>
    <w:rPr>
      <w:color w:val="605E5C"/>
      <w:shd w:val="clear" w:color="auto" w:fill="E1DFDD"/>
    </w:rPr>
  </w:style>
  <w:style w:type="paragraph" w:customStyle="1" w:styleId="paragraph">
    <w:name w:val="paragraph"/>
    <w:basedOn w:val="Normal"/>
    <w:rsid w:val="009F266A"/>
    <w:pPr>
      <w:spacing w:before="100" w:beforeAutospacing="1" w:after="100" w:afterAutospacing="1"/>
    </w:pPr>
    <w:rPr>
      <w:rFonts w:ascii="Times New Roman" w:hAnsi="Times New Roman"/>
      <w:szCs w:val="24"/>
      <w:lang w:val="en-IE" w:eastAsia="en-IE"/>
    </w:rPr>
  </w:style>
  <w:style w:type="character" w:customStyle="1" w:styleId="normaltextrun">
    <w:name w:val="normaltextrun"/>
    <w:basedOn w:val="DefaultParagraphFont"/>
    <w:rsid w:val="009F266A"/>
  </w:style>
  <w:style w:type="character" w:customStyle="1" w:styleId="eop">
    <w:name w:val="eop"/>
    <w:basedOn w:val="DefaultParagraphFont"/>
    <w:rsid w:val="009F266A"/>
  </w:style>
  <w:style w:type="character" w:customStyle="1" w:styleId="Heading3Char">
    <w:name w:val="Heading 3 Char"/>
    <w:basedOn w:val="DefaultParagraphFont"/>
    <w:link w:val="Heading3"/>
    <w:uiPriority w:val="9"/>
    <w:rsid w:val="00BA778A"/>
    <w:rPr>
      <w:rFonts w:asciiTheme="majorHAnsi" w:eastAsiaTheme="majorEastAsia" w:hAnsiTheme="majorHAnsi" w:cstheme="majorBidi"/>
      <w:color w:val="243F60"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spiringthefuture.ie/about-u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obs@sdcpartnership.i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etdigital.ie/" TargetMode="External"/><Relationship Id="rId22" Type="http://schemas.microsoft.com/office/2020/10/relationships/intelligence" Target="intelligence2.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4d03a9f-5367-4318-ad37-240dd7e685dc" xsi:nil="true"/>
    <lcf76f155ced4ddcb4097134ff3c332f xmlns="8667db68-fe6c-4397-a445-0d522ca56a4f">
      <Terms xmlns="http://schemas.microsoft.com/office/infopath/2007/PartnerControls"/>
    </lcf76f155ced4ddcb4097134ff3c332f>
    <SharedWithUsers xmlns="f4d03a9f-5367-4318-ad37-240dd7e685dc">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F0F374DBCBF1349AF5A029E8FED7D1E" ma:contentTypeVersion="17" ma:contentTypeDescription="Create a new document." ma:contentTypeScope="" ma:versionID="8e816611cce3c7420dfb6cff2a2fee57">
  <xsd:schema xmlns:xsd="http://www.w3.org/2001/XMLSchema" xmlns:xs="http://www.w3.org/2001/XMLSchema" xmlns:p="http://schemas.microsoft.com/office/2006/metadata/properties" xmlns:ns2="8667db68-fe6c-4397-a445-0d522ca56a4f" xmlns:ns3="f4d03a9f-5367-4318-ad37-240dd7e685dc" targetNamespace="http://schemas.microsoft.com/office/2006/metadata/properties" ma:root="true" ma:fieldsID="72a2c45241a23a72bad97a44b7818037" ns2:_="" ns3:_="">
    <xsd:import namespace="8667db68-fe6c-4397-a445-0d522ca56a4f"/>
    <xsd:import namespace="f4d03a9f-5367-4318-ad37-240dd7e685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7db68-fe6c-4397-a445-0d522ca56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6f9f5bb-f115-4a7f-be8b-bdeeb4b310d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03a9f-5367-4318-ad37-240dd7e685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3bbe6c-b011-4441-8542-a3548ea98cc1}" ma:internalName="TaxCatchAll" ma:showField="CatchAllData" ma:web="f4d03a9f-5367-4318-ad37-240dd7e685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C5E0E1-51A7-481E-A7D7-249850EF5AA1}">
  <ds:schemaRefs>
    <ds:schemaRef ds:uri="http://schemas.microsoft.com/sharepoint/v3/contenttype/forms"/>
  </ds:schemaRefs>
</ds:datastoreItem>
</file>

<file path=customXml/itemProps2.xml><?xml version="1.0" encoding="utf-8"?>
<ds:datastoreItem xmlns:ds="http://schemas.openxmlformats.org/officeDocument/2006/customXml" ds:itemID="{7E1788C6-D5CA-416E-836E-1CBC3ACE7879}">
  <ds:schemaRefs>
    <ds:schemaRef ds:uri="http://schemas.openxmlformats.org/officeDocument/2006/bibliography"/>
  </ds:schemaRefs>
</ds:datastoreItem>
</file>

<file path=customXml/itemProps3.xml><?xml version="1.0" encoding="utf-8"?>
<ds:datastoreItem xmlns:ds="http://schemas.openxmlformats.org/officeDocument/2006/customXml" ds:itemID="{F6E2C985-8422-4663-B7CA-AD47357BCA7E}">
  <ds:schemaRefs>
    <ds:schemaRef ds:uri="http://schemas.microsoft.com/office/2006/metadata/properties"/>
    <ds:schemaRef ds:uri="http://schemas.microsoft.com/office/infopath/2007/PartnerControls"/>
    <ds:schemaRef ds:uri="6e067e03-888c-45b0-8051-7897c713885d"/>
    <ds:schemaRef ds:uri="50fd5076-637d-44b8-9e9f-3e83eb4b6429"/>
  </ds:schemaRefs>
</ds:datastoreItem>
</file>

<file path=customXml/itemProps4.xml><?xml version="1.0" encoding="utf-8"?>
<ds:datastoreItem xmlns:ds="http://schemas.openxmlformats.org/officeDocument/2006/customXml" ds:itemID="{B6141530-8A14-4A94-A902-38043E30C7DA}"/>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5949</Characters>
  <Application>Microsoft Office Word</Application>
  <DocSecurity>4</DocSecurity>
  <Lines>49</Lines>
  <Paragraphs>13</Paragraphs>
  <ScaleCrop>false</ScaleCrop>
  <Company/>
  <LinksUpToDate>false</LinksUpToDate>
  <CharactersWithSpaces>6979</CharactersWithSpaces>
  <SharedDoc>false</SharedDoc>
  <HLinks>
    <vt:vector size="18" baseType="variant">
      <vt:variant>
        <vt:i4>2162690</vt:i4>
      </vt:variant>
      <vt:variant>
        <vt:i4>6</vt:i4>
      </vt:variant>
      <vt:variant>
        <vt:i4>0</vt:i4>
      </vt:variant>
      <vt:variant>
        <vt:i4>5</vt:i4>
      </vt:variant>
      <vt:variant>
        <vt:lpwstr>mailto:jobs@sdcpartnership.ie</vt:lpwstr>
      </vt:variant>
      <vt:variant>
        <vt:lpwstr/>
      </vt:variant>
      <vt:variant>
        <vt:i4>2687097</vt:i4>
      </vt:variant>
      <vt:variant>
        <vt:i4>3</vt:i4>
      </vt:variant>
      <vt:variant>
        <vt:i4>0</vt:i4>
      </vt:variant>
      <vt:variant>
        <vt:i4>5</vt:i4>
      </vt:variant>
      <vt:variant>
        <vt:lpwstr>https://getdigital.ie/</vt:lpwstr>
      </vt:variant>
      <vt:variant>
        <vt:lpwstr/>
      </vt:variant>
      <vt:variant>
        <vt:i4>6815857</vt:i4>
      </vt:variant>
      <vt:variant>
        <vt:i4>0</vt:i4>
      </vt:variant>
      <vt:variant>
        <vt:i4>0</vt:i4>
      </vt:variant>
      <vt:variant>
        <vt:i4>5</vt:i4>
      </vt:variant>
      <vt:variant>
        <vt:lpwstr>https://inspiringthefuture.ie/about-us/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tbubnova</dc:creator>
  <cp:keywords/>
  <cp:lastModifiedBy>Conall Greaney</cp:lastModifiedBy>
  <cp:revision>2</cp:revision>
  <cp:lastPrinted>2023-08-11T11:07:00Z</cp:lastPrinted>
  <dcterms:created xsi:type="dcterms:W3CDTF">2023-08-16T12:23:00Z</dcterms:created>
  <dcterms:modified xsi:type="dcterms:W3CDTF">2023-08-16T12:23:00Z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0x0101004F0F374DBCBF1349AF5A029E8FED7D1E</vt:lpwstr>
  </property>
  <property fmtid="{D5CDD505-2E9C-101B-9397-08002B2CF9AE}" pid="3" name="Order">
    <vt:r8>494200</vt:r8>
  </property>
  <property fmtid="{D5CDD505-2E9C-101B-9397-08002B2CF9AE}" pid="4" name="MediaServiceImageTags">
    <vt:lpwstr/>
  </property>
</Properties>
</file>