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4D" w:rsidRDefault="00C8534D" w:rsidP="00C853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8534D" w:rsidRDefault="00C8534D" w:rsidP="00C8534D">
      <w:pPr>
        <w:jc w:val="center"/>
        <w:rPr>
          <w:b/>
          <w:sz w:val="32"/>
          <w:szCs w:val="32"/>
        </w:rPr>
      </w:pPr>
      <w:r w:rsidRPr="00D2336E">
        <w:rPr>
          <w:noProof/>
          <w:lang w:eastAsia="en-IE"/>
        </w:rPr>
        <w:drawing>
          <wp:inline distT="0" distB="0" distL="0" distR="0" wp14:anchorId="2BB11E59" wp14:editId="44E607B6">
            <wp:extent cx="4404360" cy="591185"/>
            <wp:effectExtent l="0" t="0" r="0" b="0"/>
            <wp:docPr id="2" name="Picture 2" descr="Z:\Programmes\SICAP\LOGOS\CLDC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grammes\SICAP\LOGOS\CLDC lo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805" cy="59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4D" w:rsidRDefault="003F0CB7" w:rsidP="00C853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CLDC wish to rec</w:t>
      </w:r>
      <w:r w:rsidR="007E4FA9">
        <w:rPr>
          <w:b/>
          <w:sz w:val="32"/>
          <w:szCs w:val="32"/>
        </w:rPr>
        <w:t>ruit for the following position</w:t>
      </w:r>
      <w:bookmarkStart w:id="0" w:name="_GoBack"/>
      <w:bookmarkEnd w:id="0"/>
      <w:r w:rsidR="002268E3">
        <w:rPr>
          <w:b/>
          <w:sz w:val="32"/>
          <w:szCs w:val="32"/>
        </w:rPr>
        <w:t>:</w:t>
      </w:r>
      <w:r w:rsidR="00C8534D">
        <w:rPr>
          <w:b/>
          <w:sz w:val="32"/>
          <w:szCs w:val="32"/>
        </w:rPr>
        <w:t xml:space="preserve"> </w:t>
      </w:r>
    </w:p>
    <w:p w:rsidR="00C8534D" w:rsidRPr="003F0CB7" w:rsidRDefault="00C8534D" w:rsidP="00C8534D">
      <w:pPr>
        <w:jc w:val="center"/>
        <w:rPr>
          <w:b/>
          <w:sz w:val="40"/>
          <w:szCs w:val="40"/>
        </w:rPr>
      </w:pPr>
      <w:r w:rsidRPr="003F0CB7">
        <w:rPr>
          <w:b/>
          <w:sz w:val="40"/>
          <w:szCs w:val="40"/>
        </w:rPr>
        <w:t>Operations</w:t>
      </w:r>
      <w:r w:rsidR="003F0CB7">
        <w:rPr>
          <w:b/>
          <w:sz w:val="40"/>
          <w:szCs w:val="40"/>
        </w:rPr>
        <w:t xml:space="preserve"> Manager</w:t>
      </w:r>
    </w:p>
    <w:p w:rsidR="00C8534D" w:rsidRPr="00955FD6" w:rsidRDefault="00C8534D" w:rsidP="00C8534D">
      <w:pPr>
        <w:jc w:val="center"/>
        <w:rPr>
          <w:b/>
          <w:sz w:val="24"/>
          <w:szCs w:val="24"/>
        </w:rPr>
      </w:pPr>
      <w:r w:rsidRPr="00955FD6">
        <w:rPr>
          <w:b/>
          <w:sz w:val="24"/>
          <w:szCs w:val="24"/>
        </w:rPr>
        <w:t>(28 hours per week)</w:t>
      </w:r>
    </w:p>
    <w:p w:rsidR="00C8534D" w:rsidRPr="00F77999" w:rsidRDefault="00C8534D" w:rsidP="00752285">
      <w:pPr>
        <w:rPr>
          <w:sz w:val="24"/>
          <w:szCs w:val="24"/>
        </w:rPr>
      </w:pPr>
      <w:r w:rsidRPr="00F77999">
        <w:rPr>
          <w:sz w:val="24"/>
          <w:szCs w:val="24"/>
        </w:rPr>
        <w:t xml:space="preserve">The </w:t>
      </w:r>
      <w:r w:rsidR="00752285">
        <w:rPr>
          <w:sz w:val="24"/>
          <w:szCs w:val="24"/>
        </w:rPr>
        <w:t>Operations Manager</w:t>
      </w:r>
      <w:r w:rsidRPr="00F77999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Pr="00F779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 with the senior management team to manage the </w:t>
      </w:r>
      <w:r w:rsidR="00752285">
        <w:rPr>
          <w:sz w:val="24"/>
          <w:szCs w:val="24"/>
        </w:rPr>
        <w:t xml:space="preserve">operations responsibilities of the company, including corporate governance, HR, health and safety, </w:t>
      </w:r>
      <w:r w:rsidR="00D87EFC">
        <w:rPr>
          <w:sz w:val="24"/>
          <w:szCs w:val="24"/>
        </w:rPr>
        <w:t>company facilit</w:t>
      </w:r>
      <w:r w:rsidR="00D33407">
        <w:rPr>
          <w:sz w:val="24"/>
          <w:szCs w:val="24"/>
        </w:rPr>
        <w:t xml:space="preserve">ies, </w:t>
      </w:r>
      <w:r w:rsidR="00DA5689">
        <w:rPr>
          <w:sz w:val="24"/>
          <w:szCs w:val="24"/>
        </w:rPr>
        <w:t>company compliance (data protection</w:t>
      </w:r>
      <w:r w:rsidR="00D87EFC">
        <w:rPr>
          <w:sz w:val="24"/>
          <w:szCs w:val="24"/>
        </w:rPr>
        <w:t>, child protection</w:t>
      </w:r>
      <w:r w:rsidR="00D33407">
        <w:rPr>
          <w:sz w:val="24"/>
          <w:szCs w:val="24"/>
        </w:rPr>
        <w:t xml:space="preserve"> </w:t>
      </w:r>
      <w:proofErr w:type="spellStart"/>
      <w:r w:rsidR="00D33407">
        <w:rPr>
          <w:sz w:val="24"/>
          <w:szCs w:val="24"/>
        </w:rPr>
        <w:t>etc</w:t>
      </w:r>
      <w:proofErr w:type="spellEnd"/>
      <w:r w:rsidR="00D33407">
        <w:rPr>
          <w:sz w:val="24"/>
          <w:szCs w:val="24"/>
        </w:rPr>
        <w:t xml:space="preserve">) and company communications.  </w:t>
      </w:r>
      <w:r w:rsidR="00D87EFC">
        <w:rPr>
          <w:sz w:val="24"/>
          <w:szCs w:val="24"/>
        </w:rPr>
        <w:t xml:space="preserve">  </w:t>
      </w:r>
    </w:p>
    <w:p w:rsidR="00C8534D" w:rsidRDefault="00C8534D" w:rsidP="00C8534D">
      <w:pPr>
        <w:spacing w:after="60"/>
        <w:contextualSpacing/>
        <w:rPr>
          <w:rFonts w:ascii="Calibri" w:hAnsi="Calibri" w:cs="Calibri"/>
          <w:bCs/>
          <w:sz w:val="24"/>
          <w:szCs w:val="24"/>
        </w:rPr>
      </w:pPr>
    </w:p>
    <w:p w:rsidR="00C8534D" w:rsidRDefault="00C8534D" w:rsidP="00C8534D">
      <w:pPr>
        <w:spacing w:after="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For a</w:t>
      </w:r>
      <w:r w:rsidRPr="00C6794B">
        <w:rPr>
          <w:sz w:val="24"/>
          <w:szCs w:val="24"/>
        </w:rPr>
        <w:t xml:space="preserve"> full role description </w:t>
      </w:r>
      <w:r>
        <w:rPr>
          <w:sz w:val="24"/>
          <w:szCs w:val="24"/>
        </w:rPr>
        <w:t xml:space="preserve">and person specification </w:t>
      </w:r>
      <w:r w:rsidR="00D87EFC" w:rsidRPr="00955FD6">
        <w:rPr>
          <w:sz w:val="24"/>
          <w:szCs w:val="24"/>
        </w:rPr>
        <w:t>please contact</w:t>
      </w:r>
      <w:r w:rsidR="00D87EFC">
        <w:rPr>
          <w:b/>
          <w:sz w:val="24"/>
          <w:szCs w:val="24"/>
        </w:rPr>
        <w:t xml:space="preserve"> Iyabo Matthew</w:t>
      </w:r>
      <w:r w:rsidR="00D33407">
        <w:rPr>
          <w:b/>
          <w:sz w:val="24"/>
          <w:szCs w:val="24"/>
        </w:rPr>
        <w:t xml:space="preserve"> </w:t>
      </w:r>
      <w:r w:rsidR="00D33407">
        <w:rPr>
          <w:sz w:val="24"/>
          <w:szCs w:val="24"/>
        </w:rPr>
        <w:t>at</w:t>
      </w:r>
      <w:r>
        <w:rPr>
          <w:b/>
          <w:sz w:val="24"/>
          <w:szCs w:val="24"/>
        </w:rPr>
        <w:t xml:space="preserve"> </w:t>
      </w:r>
      <w:hyperlink r:id="rId5" w:history="1">
        <w:r w:rsidR="00D87EFC" w:rsidRPr="001B1D18">
          <w:rPr>
            <w:rStyle w:val="Hyperlink"/>
            <w:b/>
            <w:sz w:val="24"/>
            <w:szCs w:val="24"/>
          </w:rPr>
          <w:t>imatthew@cldc.ie</w:t>
        </w:r>
      </w:hyperlink>
      <w:r w:rsidR="00D87EFC">
        <w:rPr>
          <w:rStyle w:val="Hyperlink"/>
          <w:b/>
          <w:sz w:val="24"/>
          <w:szCs w:val="24"/>
        </w:rPr>
        <w:t xml:space="preserve"> </w:t>
      </w:r>
    </w:p>
    <w:p w:rsidR="00C8534D" w:rsidRPr="00C6794B" w:rsidRDefault="00C8534D" w:rsidP="00C8534D">
      <w:pPr>
        <w:spacing w:after="60"/>
        <w:contextualSpacing/>
        <w:rPr>
          <w:rFonts w:ascii="Calibri" w:hAnsi="Calibri" w:cs="Calibri"/>
          <w:bCs/>
          <w:sz w:val="24"/>
          <w:szCs w:val="24"/>
        </w:rPr>
      </w:pPr>
    </w:p>
    <w:p w:rsidR="00C8534D" w:rsidRPr="00943442" w:rsidRDefault="00C8534D" w:rsidP="00C8534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Applications </w:t>
      </w:r>
      <w:r w:rsidRPr="00943442">
        <w:rPr>
          <w:sz w:val="24"/>
          <w:szCs w:val="24"/>
        </w:rPr>
        <w:t xml:space="preserve">to include CV </w:t>
      </w:r>
      <w:r w:rsidR="00D33407">
        <w:rPr>
          <w:sz w:val="24"/>
          <w:szCs w:val="24"/>
        </w:rPr>
        <w:t>and cover letter, should be sent</w:t>
      </w:r>
      <w:r w:rsidRPr="00943442">
        <w:rPr>
          <w:sz w:val="24"/>
          <w:szCs w:val="24"/>
        </w:rPr>
        <w:t xml:space="preserve"> to Iyabo Matthew, HR Dept., CLDC, Unit 1 Westgate Business Park, Kilrush Rd, Ennis, Co. Clare</w:t>
      </w:r>
      <w:r w:rsidR="00D33407">
        <w:rPr>
          <w:sz w:val="24"/>
          <w:szCs w:val="24"/>
        </w:rPr>
        <w:t>,</w:t>
      </w:r>
      <w:r w:rsidRPr="00943442">
        <w:rPr>
          <w:sz w:val="24"/>
          <w:szCs w:val="24"/>
        </w:rPr>
        <w:t xml:space="preserve"> </w:t>
      </w:r>
      <w:r w:rsidR="00D33407">
        <w:rPr>
          <w:sz w:val="24"/>
          <w:szCs w:val="24"/>
        </w:rPr>
        <w:t xml:space="preserve">V95 PXY3 </w:t>
      </w:r>
      <w:r w:rsidRPr="00943442">
        <w:rPr>
          <w:sz w:val="24"/>
          <w:szCs w:val="24"/>
        </w:rPr>
        <w:t xml:space="preserve">or </w:t>
      </w:r>
      <w:hyperlink r:id="rId6" w:history="1">
        <w:r w:rsidRPr="00943442">
          <w:rPr>
            <w:rStyle w:val="Hyperlink"/>
            <w:sz w:val="24"/>
            <w:szCs w:val="24"/>
          </w:rPr>
          <w:t>imatthew@cldc.ie</w:t>
        </w:r>
      </w:hyperlink>
    </w:p>
    <w:p w:rsidR="00C8534D" w:rsidRPr="002268E3" w:rsidRDefault="00C8534D" w:rsidP="00C8534D">
      <w:pPr>
        <w:rPr>
          <w:b/>
          <w:sz w:val="24"/>
          <w:szCs w:val="24"/>
        </w:rPr>
      </w:pPr>
      <w:r w:rsidRPr="002268E3">
        <w:rPr>
          <w:b/>
          <w:sz w:val="24"/>
          <w:szCs w:val="24"/>
        </w:rPr>
        <w:t xml:space="preserve">Closing date for </w:t>
      </w:r>
      <w:r w:rsidR="00D33407" w:rsidRPr="002268E3">
        <w:rPr>
          <w:b/>
          <w:sz w:val="24"/>
          <w:szCs w:val="24"/>
        </w:rPr>
        <w:t xml:space="preserve">receipt of </w:t>
      </w:r>
      <w:r w:rsidRPr="002268E3">
        <w:rPr>
          <w:b/>
          <w:sz w:val="24"/>
          <w:szCs w:val="24"/>
        </w:rPr>
        <w:t>applications is</w:t>
      </w:r>
      <w:r w:rsidR="00D33407" w:rsidRPr="002268E3">
        <w:rPr>
          <w:b/>
          <w:sz w:val="24"/>
          <w:szCs w:val="24"/>
        </w:rPr>
        <w:t xml:space="preserve"> 1</w:t>
      </w:r>
      <w:r w:rsidR="003F0CB7" w:rsidRPr="002268E3">
        <w:rPr>
          <w:b/>
          <w:sz w:val="24"/>
          <w:szCs w:val="24"/>
        </w:rPr>
        <w:t xml:space="preserve">pm </w:t>
      </w:r>
      <w:r w:rsidR="00D33407" w:rsidRPr="002268E3">
        <w:rPr>
          <w:b/>
          <w:sz w:val="24"/>
          <w:szCs w:val="24"/>
        </w:rPr>
        <w:t>Friday June 3</w:t>
      </w:r>
      <w:r w:rsidR="00D33407" w:rsidRPr="002268E3">
        <w:rPr>
          <w:b/>
          <w:sz w:val="24"/>
          <w:szCs w:val="24"/>
          <w:vertAlign w:val="superscript"/>
        </w:rPr>
        <w:t>rd</w:t>
      </w:r>
      <w:r w:rsidR="00D33407" w:rsidRPr="002268E3">
        <w:rPr>
          <w:b/>
          <w:sz w:val="24"/>
          <w:szCs w:val="24"/>
        </w:rPr>
        <w:t xml:space="preserve"> 2022</w:t>
      </w:r>
      <w:r w:rsidRPr="002268E3">
        <w:rPr>
          <w:b/>
          <w:sz w:val="24"/>
          <w:szCs w:val="24"/>
        </w:rPr>
        <w:t xml:space="preserve">. </w:t>
      </w:r>
    </w:p>
    <w:p w:rsidR="00C8534D" w:rsidRPr="00943442" w:rsidRDefault="00C8534D" w:rsidP="00C8534D">
      <w:pPr>
        <w:rPr>
          <w:sz w:val="24"/>
          <w:szCs w:val="24"/>
        </w:rPr>
      </w:pPr>
    </w:p>
    <w:p w:rsidR="00C8534D" w:rsidRDefault="00C8534D" w:rsidP="00C8534D">
      <w:pPr>
        <w:jc w:val="center"/>
        <w:rPr>
          <w:b/>
          <w:sz w:val="24"/>
          <w:szCs w:val="24"/>
        </w:rPr>
      </w:pPr>
      <w:r w:rsidRPr="00943442">
        <w:rPr>
          <w:b/>
          <w:sz w:val="24"/>
          <w:szCs w:val="24"/>
        </w:rPr>
        <w:t xml:space="preserve">Clare Local Development Company is </w:t>
      </w:r>
      <w:r w:rsidR="007B36E7">
        <w:rPr>
          <w:b/>
          <w:sz w:val="24"/>
          <w:szCs w:val="24"/>
        </w:rPr>
        <w:t>an equal opportunities employer</w:t>
      </w:r>
      <w:r w:rsidR="00D33407">
        <w:rPr>
          <w:b/>
          <w:sz w:val="24"/>
          <w:szCs w:val="24"/>
        </w:rPr>
        <w:t>.</w:t>
      </w:r>
    </w:p>
    <w:p w:rsidR="00955FD6" w:rsidRDefault="00955FD6" w:rsidP="00C8534D">
      <w:pPr>
        <w:jc w:val="center"/>
        <w:rPr>
          <w:b/>
          <w:sz w:val="24"/>
          <w:szCs w:val="24"/>
        </w:rPr>
      </w:pPr>
    </w:p>
    <w:p w:rsidR="00955FD6" w:rsidRPr="00063C10" w:rsidRDefault="004568A3" w:rsidP="00C853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534D" w:rsidRDefault="00C8534D" w:rsidP="00C8534D">
      <w:r w:rsidRPr="000E5ADC">
        <w:rPr>
          <w:noProof/>
          <w:lang w:eastAsia="en-IE"/>
        </w:rPr>
        <w:drawing>
          <wp:inline distT="0" distB="0" distL="0" distR="0" wp14:anchorId="49B99353" wp14:editId="6F55BE67">
            <wp:extent cx="3952875" cy="690399"/>
            <wp:effectExtent l="0" t="0" r="0" b="0"/>
            <wp:docPr id="3" name="Picture 3" descr="C:\Users\dgreene\Clare Local Development Company\All - Documents\Programmes\SICAP\LOGOS\SICAP 2018 2023\Logos in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reene\Clare Local Development Company\All - Documents\Programmes\SICAP\LOGOS\SICAP 2018 2023\Logos in str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87" cy="71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3FA" w:rsidRPr="003E4BA4">
        <w:rPr>
          <w:b/>
          <w:noProof/>
          <w:sz w:val="28"/>
          <w:szCs w:val="28"/>
          <w:lang w:eastAsia="en-IE"/>
        </w:rPr>
        <w:drawing>
          <wp:inline distT="0" distB="0" distL="0" distR="0" wp14:anchorId="24684059" wp14:editId="4E7965FB">
            <wp:extent cx="680313" cy="646763"/>
            <wp:effectExtent l="0" t="0" r="5715" b="1270"/>
            <wp:docPr id="10" name="Picture 10" descr="S:\Programmes\SICAP\SICAP 2018\Advertising &amp; Publicity\SICAP 2 Logos\SICAP_lo-r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ogrammes\SICAP\SICAP 2018\Advertising &amp; Publicity\SICAP 2 Logos\SICAP_lo-re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87" cy="70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3FA" w:rsidRPr="00B569A1">
        <w:rPr>
          <w:noProof/>
          <w:lang w:eastAsia="en-IE"/>
        </w:rPr>
        <w:drawing>
          <wp:inline distT="0" distB="0" distL="0" distR="0" wp14:anchorId="44A2EDCB" wp14:editId="39895B4A">
            <wp:extent cx="752475" cy="528016"/>
            <wp:effectExtent l="0" t="0" r="0" b="5715"/>
            <wp:docPr id="4" name="Picture 4" descr="C:\Users\IMatthew\AppData\Local\Microsoft\Windows\INetCache\Content.Outlook\QZDTXMGM\2. 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tthew\AppData\Local\Microsoft\Windows\INetCache\Content.Outlook\QZDTXMGM\2. 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40" cy="56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16E">
        <w:rPr>
          <w:noProof/>
          <w:lang w:eastAsia="en-IE"/>
        </w:rPr>
        <w:drawing>
          <wp:inline distT="0" distB="0" distL="0" distR="0" wp14:anchorId="599201CD" wp14:editId="266CBE5C">
            <wp:extent cx="828675" cy="616859"/>
            <wp:effectExtent l="0" t="0" r="0" b="0"/>
            <wp:docPr id="6" name="Picture 6" descr="European Agricultural Fund for Rural Development - Whole Crop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Agricultural Fund for Rural Development - Whole Crop Marke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42" cy="6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E3" w:rsidRDefault="002268E3" w:rsidP="002268E3">
      <w:pPr>
        <w:jc w:val="center"/>
        <w:rPr>
          <w:b/>
          <w:sz w:val="32"/>
          <w:szCs w:val="32"/>
        </w:rPr>
      </w:pPr>
    </w:p>
    <w:sectPr w:rsidR="002268E3" w:rsidSect="00F75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4D"/>
    <w:rsid w:val="000E2483"/>
    <w:rsid w:val="002268E3"/>
    <w:rsid w:val="003F0CB7"/>
    <w:rsid w:val="004568A3"/>
    <w:rsid w:val="005E6B73"/>
    <w:rsid w:val="006C23FA"/>
    <w:rsid w:val="00752285"/>
    <w:rsid w:val="007B36E7"/>
    <w:rsid w:val="007E4FA9"/>
    <w:rsid w:val="00955FD6"/>
    <w:rsid w:val="00B2616E"/>
    <w:rsid w:val="00C8534D"/>
    <w:rsid w:val="00CA67C1"/>
    <w:rsid w:val="00CE0410"/>
    <w:rsid w:val="00D33407"/>
    <w:rsid w:val="00D87EFC"/>
    <w:rsid w:val="00DA5689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99CA5-D765-40C0-948D-67CEBE84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tthew@cldc.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atthew@cldc.ie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0BB92-D251-42A5-A376-BF89CE6998B2}"/>
</file>

<file path=customXml/itemProps2.xml><?xml version="1.0" encoding="utf-8"?>
<ds:datastoreItem xmlns:ds="http://schemas.openxmlformats.org/officeDocument/2006/customXml" ds:itemID="{A3E827E7-E5DF-4C62-92AA-024D1D90156F}"/>
</file>

<file path=customXml/itemProps3.xml><?xml version="1.0" encoding="utf-8"?>
<ds:datastoreItem xmlns:ds="http://schemas.openxmlformats.org/officeDocument/2006/customXml" ds:itemID="{8599BBE4-CB94-4DEE-9E8F-04DA177F8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Doirin Graham</dc:creator>
  <cp:keywords/>
  <dc:description/>
  <cp:lastModifiedBy>Iyabo Matthew</cp:lastModifiedBy>
  <cp:revision>2</cp:revision>
  <dcterms:created xsi:type="dcterms:W3CDTF">2022-05-11T12:31:00Z</dcterms:created>
  <dcterms:modified xsi:type="dcterms:W3CDTF">2022-05-11T12:31:00Z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