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E0E5" w14:textId="77777777" w:rsidR="00EF478A" w:rsidRDefault="001805CD" w:rsidP="00933D5B">
      <w:pPr>
        <w:spacing w:after="0"/>
        <w:rPr>
          <w:rFonts w:ascii="Arial" w:hAnsi="Arial" w:cs="Arial"/>
          <w:sz w:val="20"/>
          <w:szCs w:val="20"/>
        </w:rPr>
      </w:pPr>
      <w:r>
        <w:rPr>
          <w:rFonts w:ascii="Arial" w:hAnsi="Arial" w:cs="Arial"/>
          <w:noProof/>
          <w:sz w:val="20"/>
          <w:szCs w:val="20"/>
          <w:lang w:eastAsia="en-IE"/>
        </w:rPr>
        <w:drawing>
          <wp:anchor distT="0" distB="0" distL="114300" distR="114300" simplePos="0" relativeHeight="251657216" behindDoc="0" locked="0" layoutInCell="1" allowOverlap="1" wp14:anchorId="62006ACD" wp14:editId="450E1CA1">
            <wp:simplePos x="0" y="0"/>
            <wp:positionH relativeFrom="column">
              <wp:posOffset>4178300</wp:posOffset>
            </wp:positionH>
            <wp:positionV relativeFrom="paragraph">
              <wp:posOffset>-200025</wp:posOffset>
            </wp:positionV>
            <wp:extent cx="1722120" cy="904875"/>
            <wp:effectExtent l="19050" t="0" r="0" b="0"/>
            <wp:wrapSquare wrapText="bothSides"/>
            <wp:docPr id="3" name="Picture 1" descr="hs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vertical.JPG"/>
                    <pic:cNvPicPr>
                      <a:picLocks noChangeAspect="1" noChangeArrowheads="1"/>
                    </pic:cNvPicPr>
                  </pic:nvPicPr>
                  <pic:blipFill>
                    <a:blip r:embed="rId7" cstate="print"/>
                    <a:srcRect/>
                    <a:stretch>
                      <a:fillRect/>
                    </a:stretch>
                  </pic:blipFill>
                  <pic:spPr bwMode="auto">
                    <a:xfrm>
                      <a:off x="0" y="0"/>
                      <a:ext cx="1722120" cy="904875"/>
                    </a:xfrm>
                    <a:prstGeom prst="rect">
                      <a:avLst/>
                    </a:prstGeom>
                    <a:noFill/>
                    <a:ln w="9525">
                      <a:noFill/>
                      <a:miter lim="800000"/>
                      <a:headEnd/>
                      <a:tailEnd/>
                    </a:ln>
                  </pic:spPr>
                </pic:pic>
              </a:graphicData>
            </a:graphic>
          </wp:anchor>
        </w:drawing>
      </w:r>
      <w:r>
        <w:rPr>
          <w:rFonts w:ascii="Arial" w:hAnsi="Arial" w:cs="Arial"/>
          <w:noProof/>
          <w:sz w:val="20"/>
          <w:szCs w:val="20"/>
          <w:lang w:eastAsia="en-IE"/>
        </w:rPr>
        <w:drawing>
          <wp:anchor distT="0" distB="0" distL="114300" distR="114300" simplePos="0" relativeHeight="251658240" behindDoc="0" locked="0" layoutInCell="1" allowOverlap="1" wp14:anchorId="496D2461" wp14:editId="7B19798C">
            <wp:simplePos x="0" y="0"/>
            <wp:positionH relativeFrom="column">
              <wp:posOffset>-76200</wp:posOffset>
            </wp:positionH>
            <wp:positionV relativeFrom="paragraph">
              <wp:posOffset>-200025</wp:posOffset>
            </wp:positionV>
            <wp:extent cx="2286000" cy="847725"/>
            <wp:effectExtent l="1905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a:off x="0" y="0"/>
                      <a:ext cx="2286000" cy="847725"/>
                    </a:xfrm>
                    <a:prstGeom prst="rect">
                      <a:avLst/>
                    </a:prstGeom>
                    <a:noFill/>
                    <a:ln w="9525">
                      <a:noFill/>
                      <a:miter lim="800000"/>
                      <a:headEnd/>
                      <a:tailEnd/>
                    </a:ln>
                  </pic:spPr>
                </pic:pic>
              </a:graphicData>
            </a:graphic>
          </wp:anchor>
        </w:drawing>
      </w:r>
    </w:p>
    <w:p w14:paraId="100282CB" w14:textId="77777777" w:rsidR="00EF478A" w:rsidRDefault="00EF478A" w:rsidP="00933D5B">
      <w:pPr>
        <w:spacing w:after="0"/>
        <w:rPr>
          <w:rFonts w:ascii="Arial" w:hAnsi="Arial" w:cs="Arial"/>
          <w:sz w:val="20"/>
          <w:szCs w:val="20"/>
        </w:rPr>
      </w:pPr>
    </w:p>
    <w:p w14:paraId="4B6051CE" w14:textId="77777777" w:rsidR="00EF478A" w:rsidRDefault="00EF478A" w:rsidP="00933D5B">
      <w:pPr>
        <w:spacing w:after="0"/>
        <w:rPr>
          <w:rFonts w:ascii="Arial" w:hAnsi="Arial" w:cs="Arial"/>
          <w:sz w:val="20"/>
          <w:szCs w:val="20"/>
        </w:rPr>
      </w:pPr>
    </w:p>
    <w:p w14:paraId="492F1E2F" w14:textId="77777777" w:rsidR="00EF478A" w:rsidRDefault="00EF478A" w:rsidP="00933D5B">
      <w:pPr>
        <w:spacing w:after="0"/>
        <w:jc w:val="center"/>
        <w:rPr>
          <w:rFonts w:ascii="Arial" w:hAnsi="Arial" w:cs="Arial"/>
          <w:b/>
          <w:sz w:val="24"/>
          <w:szCs w:val="24"/>
        </w:rPr>
      </w:pPr>
    </w:p>
    <w:p w14:paraId="3FFD6881" w14:textId="77777777" w:rsidR="00BE5996" w:rsidRDefault="00BE5996" w:rsidP="00933D5B">
      <w:pPr>
        <w:spacing w:after="0"/>
        <w:jc w:val="center"/>
        <w:rPr>
          <w:rFonts w:ascii="Arial" w:hAnsi="Arial" w:cs="Arial"/>
          <w:b/>
          <w:sz w:val="24"/>
          <w:szCs w:val="24"/>
        </w:rPr>
      </w:pPr>
    </w:p>
    <w:p w14:paraId="2FA5BC74" w14:textId="4CF07676" w:rsidR="00933D5B" w:rsidRDefault="00AC7940" w:rsidP="00933D5B">
      <w:pPr>
        <w:spacing w:after="0"/>
        <w:jc w:val="center"/>
        <w:rPr>
          <w:rFonts w:ascii="Arial" w:hAnsi="Arial" w:cs="Arial"/>
          <w:b/>
          <w:sz w:val="24"/>
          <w:szCs w:val="24"/>
        </w:rPr>
      </w:pPr>
      <w:r>
        <w:rPr>
          <w:rFonts w:ascii="Arial" w:hAnsi="Arial" w:cs="Arial"/>
          <w:b/>
          <w:sz w:val="24"/>
          <w:szCs w:val="24"/>
        </w:rPr>
        <w:t xml:space="preserve">South Dublin County Partnership </w:t>
      </w:r>
    </w:p>
    <w:p w14:paraId="043B7DA5" w14:textId="77777777" w:rsidR="001E1BEA" w:rsidRDefault="001E1BEA" w:rsidP="00933D5B">
      <w:pPr>
        <w:spacing w:after="0"/>
        <w:jc w:val="center"/>
        <w:rPr>
          <w:rFonts w:ascii="Arial" w:hAnsi="Arial" w:cs="Arial"/>
          <w:b/>
          <w:sz w:val="24"/>
          <w:szCs w:val="24"/>
        </w:rPr>
      </w:pPr>
    </w:p>
    <w:p w14:paraId="794FCBB3" w14:textId="29046C00" w:rsidR="004E535C" w:rsidRDefault="006E21D0" w:rsidP="00933D5B">
      <w:pPr>
        <w:spacing w:after="0"/>
        <w:jc w:val="center"/>
        <w:rPr>
          <w:rFonts w:ascii="Arial" w:hAnsi="Arial" w:cs="Arial"/>
          <w:b/>
          <w:sz w:val="24"/>
          <w:szCs w:val="24"/>
        </w:rPr>
      </w:pPr>
      <w:bookmarkStart w:id="0" w:name="_Hlk90317927"/>
      <w:r w:rsidRPr="00EF478A">
        <w:rPr>
          <w:rFonts w:ascii="Arial" w:hAnsi="Arial" w:cs="Arial"/>
          <w:b/>
          <w:sz w:val="24"/>
          <w:szCs w:val="24"/>
        </w:rPr>
        <w:t xml:space="preserve">Social Prescribing </w:t>
      </w:r>
      <w:r w:rsidR="003015C6">
        <w:rPr>
          <w:rFonts w:ascii="Arial" w:hAnsi="Arial" w:cs="Arial"/>
          <w:b/>
          <w:sz w:val="24"/>
          <w:szCs w:val="24"/>
        </w:rPr>
        <w:t>Link worker</w:t>
      </w:r>
    </w:p>
    <w:bookmarkEnd w:id="0"/>
    <w:p w14:paraId="7E50BF98" w14:textId="77777777" w:rsidR="006E21D0" w:rsidRDefault="006E21D0" w:rsidP="00933D5B">
      <w:pPr>
        <w:spacing w:after="0"/>
        <w:rPr>
          <w:rFonts w:ascii="Arial" w:hAnsi="Arial" w:cs="Arial"/>
          <w:sz w:val="20"/>
          <w:szCs w:val="20"/>
        </w:rPr>
      </w:pPr>
    </w:p>
    <w:p w14:paraId="7AD31690" w14:textId="77777777" w:rsidR="001E1BEA" w:rsidRPr="00EF478A" w:rsidRDefault="001E1BEA" w:rsidP="00933D5B">
      <w:pPr>
        <w:spacing w:after="0"/>
        <w:rPr>
          <w:rFonts w:ascii="Arial" w:hAnsi="Arial" w:cs="Arial"/>
          <w:sz w:val="20"/>
          <w:szCs w:val="20"/>
        </w:rPr>
      </w:pPr>
    </w:p>
    <w:p w14:paraId="5810869C" w14:textId="235E1930" w:rsidR="00E070CD" w:rsidRDefault="00E070CD" w:rsidP="00352C0E">
      <w:pPr>
        <w:spacing w:line="360" w:lineRule="auto"/>
        <w:jc w:val="both"/>
        <w:rPr>
          <w:rFonts w:ascii="Arial" w:hAnsi="Arial" w:cs="Arial"/>
        </w:rPr>
      </w:pPr>
      <w:r w:rsidRPr="00E070CD">
        <w:rPr>
          <w:rFonts w:ascii="Arial" w:hAnsi="Arial" w:cs="Arial"/>
        </w:rPr>
        <w:t xml:space="preserve">A vacancy has arisen for a </w:t>
      </w:r>
      <w:r w:rsidRPr="00933D5B">
        <w:rPr>
          <w:rFonts w:ascii="Arial" w:hAnsi="Arial" w:cs="Arial"/>
        </w:rPr>
        <w:t xml:space="preserve">Social Prescribing </w:t>
      </w:r>
      <w:r w:rsidR="00AB1241">
        <w:rPr>
          <w:rFonts w:ascii="Arial" w:hAnsi="Arial" w:cs="Arial"/>
        </w:rPr>
        <w:t>Link worker</w:t>
      </w:r>
      <w:r w:rsidRPr="00E070CD">
        <w:rPr>
          <w:rFonts w:ascii="Arial" w:hAnsi="Arial" w:cs="Arial"/>
        </w:rPr>
        <w:t xml:space="preserve">, South Dublin County Partnership. South Dublin County Partnership works with people who are socially excluded or are at risk of becoming so and promotes social cohesion and labour market participation with a focus on the most disadvantaged neighborhoods. This is achieved through a range of integrated activities in Education, Training, Job Placement, Early Childhood Services, Enterprise Support and Community Development Programmes. South Dublin County Partnership is an equal opportunities employer and welcomes applicants from a diversity of backgrounds. </w:t>
      </w:r>
    </w:p>
    <w:p w14:paraId="2984DE7F" w14:textId="77777777" w:rsidR="00E070CD" w:rsidRDefault="00E070CD" w:rsidP="00933D5B">
      <w:pPr>
        <w:spacing w:after="0"/>
        <w:rPr>
          <w:rFonts w:ascii="Arial" w:hAnsi="Arial" w:cs="Arial"/>
        </w:rPr>
      </w:pPr>
    </w:p>
    <w:p w14:paraId="0F158555" w14:textId="11356402" w:rsidR="00356E36" w:rsidRPr="00933D5B" w:rsidRDefault="006E21D0" w:rsidP="00933D5B">
      <w:pPr>
        <w:spacing w:after="0"/>
        <w:rPr>
          <w:rFonts w:ascii="Arial" w:hAnsi="Arial" w:cs="Arial"/>
        </w:rPr>
      </w:pPr>
      <w:r w:rsidRPr="00933D5B">
        <w:rPr>
          <w:rFonts w:ascii="Arial" w:hAnsi="Arial" w:cs="Arial"/>
        </w:rPr>
        <w:t>South Dublin County Partnership</w:t>
      </w:r>
      <w:r w:rsidR="00030DEA" w:rsidRPr="00933D5B">
        <w:rPr>
          <w:rFonts w:ascii="Arial" w:hAnsi="Arial" w:cs="Arial"/>
        </w:rPr>
        <w:t xml:space="preserve"> (SDCP)</w:t>
      </w:r>
      <w:r w:rsidRPr="00933D5B">
        <w:rPr>
          <w:rFonts w:ascii="Arial" w:hAnsi="Arial" w:cs="Arial"/>
        </w:rPr>
        <w:t xml:space="preserve">, under the auspices of Health South Dublin County, is currently looking for a Social Prescribing </w:t>
      </w:r>
      <w:r w:rsidR="00AB1241">
        <w:rPr>
          <w:rFonts w:ascii="Arial" w:hAnsi="Arial" w:cs="Arial"/>
        </w:rPr>
        <w:t>Link worker</w:t>
      </w:r>
      <w:r w:rsidRPr="00933D5B">
        <w:rPr>
          <w:rFonts w:ascii="Arial" w:hAnsi="Arial" w:cs="Arial"/>
        </w:rPr>
        <w:t>. This exciting role will be instrumental in the establishment and devel</w:t>
      </w:r>
      <w:r w:rsidR="0085759F" w:rsidRPr="00933D5B">
        <w:rPr>
          <w:rFonts w:ascii="Arial" w:hAnsi="Arial" w:cs="Arial"/>
        </w:rPr>
        <w:t xml:space="preserve">opment of a social prescribing </w:t>
      </w:r>
      <w:r w:rsidRPr="00933D5B">
        <w:rPr>
          <w:rFonts w:ascii="Arial" w:hAnsi="Arial" w:cs="Arial"/>
        </w:rPr>
        <w:t>project in South Dublin County.</w:t>
      </w:r>
      <w:r w:rsidR="00356E36" w:rsidRPr="00933D5B">
        <w:rPr>
          <w:rFonts w:ascii="Arial" w:hAnsi="Arial" w:cs="Arial"/>
        </w:rPr>
        <w:t xml:space="preserve"> </w:t>
      </w:r>
    </w:p>
    <w:p w14:paraId="47A8BA76" w14:textId="77777777" w:rsidR="00933D5B" w:rsidRPr="00933D5B" w:rsidRDefault="00933D5B" w:rsidP="00933D5B">
      <w:pPr>
        <w:spacing w:after="0"/>
        <w:rPr>
          <w:rFonts w:ascii="Arial" w:hAnsi="Arial" w:cs="Arial"/>
        </w:rPr>
      </w:pPr>
    </w:p>
    <w:p w14:paraId="2F061DA1" w14:textId="11FABFC5" w:rsidR="00356E36" w:rsidRPr="00933D5B" w:rsidRDefault="006E21D0" w:rsidP="00933D5B">
      <w:pPr>
        <w:spacing w:after="0"/>
        <w:rPr>
          <w:rFonts w:ascii="Arial" w:hAnsi="Arial" w:cs="Arial"/>
        </w:rPr>
      </w:pPr>
      <w:r w:rsidRPr="00933D5B">
        <w:rPr>
          <w:rFonts w:ascii="Arial" w:hAnsi="Arial" w:cs="Arial"/>
        </w:rPr>
        <w:t>Social prescribing is the provision of non-medical supports for people to improve their he</w:t>
      </w:r>
      <w:r w:rsidR="00F723A0" w:rsidRPr="00933D5B">
        <w:rPr>
          <w:rFonts w:ascii="Arial" w:hAnsi="Arial" w:cs="Arial"/>
        </w:rPr>
        <w:t>alth &amp; wellbeing. Through a structured referral process and the establishment</w:t>
      </w:r>
      <w:r w:rsidR="003015C6">
        <w:rPr>
          <w:rFonts w:ascii="Arial" w:hAnsi="Arial" w:cs="Arial"/>
        </w:rPr>
        <w:t xml:space="preserve"> of close connections with both</w:t>
      </w:r>
      <w:r w:rsidR="00F723A0" w:rsidRPr="00933D5B">
        <w:rPr>
          <w:rFonts w:ascii="Arial" w:hAnsi="Arial" w:cs="Arial"/>
        </w:rPr>
        <w:t xml:space="preserve">, </w:t>
      </w:r>
      <w:r w:rsidR="003015C6">
        <w:rPr>
          <w:rFonts w:ascii="Arial" w:hAnsi="Arial" w:cs="Arial"/>
        </w:rPr>
        <w:t>healthcare</w:t>
      </w:r>
      <w:r w:rsidRPr="00933D5B">
        <w:rPr>
          <w:rFonts w:ascii="Arial" w:hAnsi="Arial" w:cs="Arial"/>
        </w:rPr>
        <w:t xml:space="preserve"> practitioners and </w:t>
      </w:r>
      <w:r w:rsidR="00F723A0" w:rsidRPr="00933D5B">
        <w:rPr>
          <w:rFonts w:ascii="Arial" w:hAnsi="Arial" w:cs="Arial"/>
        </w:rPr>
        <w:t xml:space="preserve">community </w:t>
      </w:r>
      <w:r w:rsidRPr="00933D5B">
        <w:rPr>
          <w:rFonts w:ascii="Arial" w:hAnsi="Arial" w:cs="Arial"/>
        </w:rPr>
        <w:t xml:space="preserve">organisations, the </w:t>
      </w:r>
      <w:r w:rsidR="00AB1241">
        <w:rPr>
          <w:rFonts w:ascii="Arial" w:hAnsi="Arial" w:cs="Arial"/>
        </w:rPr>
        <w:t>Link worker</w:t>
      </w:r>
      <w:r w:rsidRPr="00933D5B">
        <w:rPr>
          <w:rFonts w:ascii="Arial" w:hAnsi="Arial" w:cs="Arial"/>
        </w:rPr>
        <w:t xml:space="preserve"> will </w:t>
      </w:r>
      <w:r w:rsidR="00F723A0" w:rsidRPr="00933D5B">
        <w:rPr>
          <w:rFonts w:ascii="Arial" w:hAnsi="Arial" w:cs="Arial"/>
        </w:rPr>
        <w:t xml:space="preserve">encourage and support people to access services in their community. </w:t>
      </w:r>
    </w:p>
    <w:p w14:paraId="18AB7E62" w14:textId="77777777" w:rsidR="00933D5B" w:rsidRPr="00933D5B" w:rsidRDefault="00933D5B" w:rsidP="00933D5B">
      <w:pPr>
        <w:spacing w:after="0"/>
        <w:rPr>
          <w:rFonts w:ascii="Arial" w:hAnsi="Arial" w:cs="Arial"/>
        </w:rPr>
      </w:pPr>
    </w:p>
    <w:p w14:paraId="061C47BA" w14:textId="2BF31B28" w:rsidR="0085759F" w:rsidRPr="00933D5B" w:rsidRDefault="00EF478A" w:rsidP="00933D5B">
      <w:pPr>
        <w:spacing w:after="0"/>
        <w:rPr>
          <w:rFonts w:ascii="Arial" w:hAnsi="Arial" w:cs="Arial"/>
        </w:rPr>
      </w:pPr>
      <w:r w:rsidRPr="001805CD">
        <w:rPr>
          <w:rFonts w:ascii="Arial" w:hAnsi="Arial" w:cs="Arial"/>
        </w:rPr>
        <w:t xml:space="preserve">We are looking for an energetic, organised and focused person, with great people skills. </w:t>
      </w:r>
      <w:r w:rsidR="0085759F" w:rsidRPr="001805CD">
        <w:rPr>
          <w:rFonts w:ascii="Arial" w:hAnsi="Arial" w:cs="Arial"/>
        </w:rPr>
        <w:t>The role, which is initially for one year</w:t>
      </w:r>
      <w:r w:rsidR="00AB3681" w:rsidRPr="001805CD">
        <w:rPr>
          <w:rFonts w:ascii="Arial" w:hAnsi="Arial" w:cs="Arial"/>
        </w:rPr>
        <w:t xml:space="preserve"> and subject to funding being available </w:t>
      </w:r>
      <w:r w:rsidR="00AB1241">
        <w:rPr>
          <w:rFonts w:ascii="Arial" w:hAnsi="Arial" w:cs="Arial"/>
        </w:rPr>
        <w:t>there after</w:t>
      </w:r>
      <w:r w:rsidR="0085759F" w:rsidRPr="001805CD">
        <w:rPr>
          <w:rFonts w:ascii="Arial" w:hAnsi="Arial" w:cs="Arial"/>
        </w:rPr>
        <w:t>, will be</w:t>
      </w:r>
      <w:r w:rsidR="00AB3681" w:rsidRPr="001805CD">
        <w:rPr>
          <w:rFonts w:ascii="Arial" w:hAnsi="Arial" w:cs="Arial"/>
        </w:rPr>
        <w:t xml:space="preserve"> full-time and based in South Dublin County</w:t>
      </w:r>
      <w:r w:rsidR="0085759F" w:rsidRPr="001805CD">
        <w:rPr>
          <w:rFonts w:ascii="Arial" w:hAnsi="Arial" w:cs="Arial"/>
        </w:rPr>
        <w:t xml:space="preserve">. </w:t>
      </w:r>
      <w:r w:rsidR="00AB3681" w:rsidRPr="001805CD">
        <w:rPr>
          <w:rFonts w:ascii="Arial" w:hAnsi="Arial" w:cs="Arial"/>
        </w:rPr>
        <w:t xml:space="preserve">The probation period will be six months. </w:t>
      </w:r>
      <w:r w:rsidR="00356E36" w:rsidRPr="001805CD">
        <w:rPr>
          <w:rFonts w:ascii="Arial" w:hAnsi="Arial" w:cs="Arial"/>
        </w:rPr>
        <w:t>Reporting to the Health &amp; Wellbeing</w:t>
      </w:r>
      <w:r w:rsidR="00420076" w:rsidRPr="001805CD">
        <w:rPr>
          <w:rFonts w:ascii="Arial" w:hAnsi="Arial" w:cs="Arial"/>
        </w:rPr>
        <w:t xml:space="preserve"> Manager</w:t>
      </w:r>
      <w:r w:rsidR="00356E36" w:rsidRPr="001805CD">
        <w:rPr>
          <w:rFonts w:ascii="Arial" w:hAnsi="Arial" w:cs="Arial"/>
        </w:rPr>
        <w:t xml:space="preserve">, </w:t>
      </w:r>
      <w:r w:rsidR="00AB1241">
        <w:rPr>
          <w:rFonts w:ascii="Arial" w:hAnsi="Arial" w:cs="Arial"/>
        </w:rPr>
        <w:t>or de</w:t>
      </w:r>
      <w:r w:rsidR="00A439E3">
        <w:rPr>
          <w:rFonts w:ascii="Arial" w:hAnsi="Arial" w:cs="Arial"/>
        </w:rPr>
        <w:t xml:space="preserve">signated Line Manager of the programme </w:t>
      </w:r>
      <w:r w:rsidR="00356E36" w:rsidRPr="00933D5B">
        <w:rPr>
          <w:rFonts w:ascii="Arial" w:hAnsi="Arial" w:cs="Arial"/>
        </w:rPr>
        <w:t xml:space="preserve">will be responsible for designing, </w:t>
      </w:r>
      <w:proofErr w:type="gramStart"/>
      <w:r w:rsidR="00356E36" w:rsidRPr="00933D5B">
        <w:rPr>
          <w:rFonts w:ascii="Arial" w:hAnsi="Arial" w:cs="Arial"/>
        </w:rPr>
        <w:t>implementing</w:t>
      </w:r>
      <w:proofErr w:type="gramEnd"/>
      <w:r w:rsidR="00356E36" w:rsidRPr="00933D5B">
        <w:rPr>
          <w:rFonts w:ascii="Arial" w:hAnsi="Arial" w:cs="Arial"/>
        </w:rPr>
        <w:t xml:space="preserve"> and evaluating social prescribing in South Dublin County. An Advisory Group with representatives from funders and stakeholders will inform the project. </w:t>
      </w:r>
    </w:p>
    <w:p w14:paraId="05F8610C" w14:textId="77777777" w:rsidR="00EF478A" w:rsidRDefault="00EF478A" w:rsidP="00933D5B">
      <w:pPr>
        <w:spacing w:after="0"/>
        <w:rPr>
          <w:rFonts w:ascii="Arial" w:hAnsi="Arial" w:cs="Arial"/>
        </w:rPr>
      </w:pPr>
    </w:p>
    <w:p w14:paraId="0EDC0BD3" w14:textId="77777777" w:rsidR="00AC7940" w:rsidRPr="00933D5B" w:rsidRDefault="00AC7940" w:rsidP="00AC7940">
      <w:pPr>
        <w:spacing w:after="0"/>
        <w:rPr>
          <w:rFonts w:ascii="Arial" w:hAnsi="Arial" w:cs="Arial"/>
          <w:b/>
          <w:i/>
          <w:sz w:val="24"/>
          <w:szCs w:val="24"/>
        </w:rPr>
      </w:pPr>
      <w:r w:rsidRPr="00933D5B">
        <w:rPr>
          <w:rFonts w:ascii="Arial" w:hAnsi="Arial" w:cs="Arial"/>
          <w:b/>
          <w:i/>
          <w:sz w:val="24"/>
          <w:szCs w:val="24"/>
        </w:rPr>
        <w:t>Job Description</w:t>
      </w:r>
    </w:p>
    <w:p w14:paraId="24AFBEDC" w14:textId="77777777" w:rsidR="001E1BEA" w:rsidRPr="00933D5B" w:rsidRDefault="001E1BEA" w:rsidP="00933D5B">
      <w:pPr>
        <w:spacing w:after="0"/>
        <w:rPr>
          <w:rFonts w:ascii="Arial" w:hAnsi="Arial" w:cs="Arial"/>
        </w:rPr>
      </w:pPr>
    </w:p>
    <w:p w14:paraId="0539CBED" w14:textId="77777777" w:rsidR="00EF478A" w:rsidRPr="00933D5B" w:rsidRDefault="00EF478A" w:rsidP="00933D5B">
      <w:pPr>
        <w:spacing w:after="0"/>
        <w:rPr>
          <w:rFonts w:ascii="Arial" w:hAnsi="Arial" w:cs="Arial"/>
          <w:b/>
        </w:rPr>
      </w:pPr>
      <w:r w:rsidRPr="00933D5B">
        <w:rPr>
          <w:rFonts w:ascii="Arial" w:hAnsi="Arial" w:cs="Arial"/>
          <w:b/>
        </w:rPr>
        <w:t>Role and responsibilities</w:t>
      </w:r>
    </w:p>
    <w:p w14:paraId="1550F9F3" w14:textId="77777777" w:rsidR="00EF478A" w:rsidRPr="001805CD" w:rsidRDefault="00EF478A" w:rsidP="00933D5B">
      <w:pPr>
        <w:pStyle w:val="ListParagraph"/>
        <w:numPr>
          <w:ilvl w:val="0"/>
          <w:numId w:val="2"/>
        </w:numPr>
        <w:spacing w:after="0"/>
        <w:rPr>
          <w:rFonts w:ascii="Arial" w:hAnsi="Arial" w:cs="Arial"/>
        </w:rPr>
      </w:pPr>
      <w:r w:rsidRPr="001805CD">
        <w:rPr>
          <w:rFonts w:ascii="Arial" w:hAnsi="Arial" w:cs="Arial"/>
        </w:rPr>
        <w:t>Lead the design, delivery and development of the pilot Social Prescribing project in South Dublin County</w:t>
      </w:r>
    </w:p>
    <w:p w14:paraId="5E919141" w14:textId="77777777" w:rsidR="00EF478A" w:rsidRPr="001805CD" w:rsidRDefault="00EF478A" w:rsidP="00933D5B">
      <w:pPr>
        <w:pStyle w:val="ListParagraph"/>
        <w:numPr>
          <w:ilvl w:val="0"/>
          <w:numId w:val="2"/>
        </w:numPr>
        <w:spacing w:after="0"/>
        <w:rPr>
          <w:rFonts w:ascii="Arial" w:hAnsi="Arial" w:cs="Arial"/>
        </w:rPr>
      </w:pPr>
      <w:r w:rsidRPr="001805CD">
        <w:rPr>
          <w:rFonts w:ascii="Arial" w:hAnsi="Arial" w:cs="Arial"/>
        </w:rPr>
        <w:t xml:space="preserve">Develop </w:t>
      </w:r>
      <w:r w:rsidR="004701ED" w:rsidRPr="001805CD">
        <w:rPr>
          <w:rFonts w:ascii="Arial" w:hAnsi="Arial" w:cs="Arial"/>
        </w:rPr>
        <w:t>effective</w:t>
      </w:r>
      <w:r w:rsidRPr="001805CD">
        <w:rPr>
          <w:rFonts w:ascii="Arial" w:hAnsi="Arial" w:cs="Arial"/>
        </w:rPr>
        <w:t xml:space="preserve"> </w:t>
      </w:r>
      <w:r w:rsidR="00550481" w:rsidRPr="001805CD">
        <w:rPr>
          <w:rFonts w:ascii="Arial" w:hAnsi="Arial" w:cs="Arial"/>
        </w:rPr>
        <w:t xml:space="preserve">and tailored </w:t>
      </w:r>
      <w:r w:rsidRPr="001805CD">
        <w:rPr>
          <w:rFonts w:ascii="Arial" w:hAnsi="Arial" w:cs="Arial"/>
        </w:rPr>
        <w:t xml:space="preserve">referral </w:t>
      </w:r>
      <w:r w:rsidR="004701ED" w:rsidRPr="001805CD">
        <w:rPr>
          <w:rFonts w:ascii="Arial" w:hAnsi="Arial" w:cs="Arial"/>
        </w:rPr>
        <w:t>and feedback protocols with (</w:t>
      </w:r>
      <w:r w:rsidR="003015C6" w:rsidRPr="001805CD">
        <w:rPr>
          <w:rFonts w:ascii="Arial" w:hAnsi="Arial" w:cs="Arial"/>
        </w:rPr>
        <w:t>healthcare</w:t>
      </w:r>
      <w:r w:rsidRPr="001805CD">
        <w:rPr>
          <w:rFonts w:ascii="Arial" w:hAnsi="Arial" w:cs="Arial"/>
        </w:rPr>
        <w:t>) practitioners</w:t>
      </w:r>
      <w:r w:rsidR="00AA204D" w:rsidRPr="001805CD">
        <w:rPr>
          <w:rFonts w:ascii="Arial" w:hAnsi="Arial" w:cs="Arial"/>
        </w:rPr>
        <w:t xml:space="preserve"> and staff</w:t>
      </w:r>
      <w:r w:rsidR="00B544EE" w:rsidRPr="001805CD">
        <w:rPr>
          <w:rFonts w:ascii="Arial" w:hAnsi="Arial" w:cs="Arial"/>
        </w:rPr>
        <w:t xml:space="preserve"> (</w:t>
      </w:r>
      <w:r w:rsidR="00AA204D" w:rsidRPr="001805CD">
        <w:rPr>
          <w:rFonts w:ascii="Arial" w:hAnsi="Arial" w:cs="Arial"/>
        </w:rPr>
        <w:t xml:space="preserve">from </w:t>
      </w:r>
      <w:r w:rsidR="00B544EE" w:rsidRPr="001805CD">
        <w:rPr>
          <w:rFonts w:ascii="Arial" w:hAnsi="Arial" w:cs="Arial"/>
        </w:rPr>
        <w:t>Practice Surgeries and Hospital Departments)</w:t>
      </w:r>
      <w:r w:rsidR="007B3C18" w:rsidRPr="001805CD">
        <w:rPr>
          <w:rFonts w:ascii="Arial" w:hAnsi="Arial" w:cs="Arial"/>
        </w:rPr>
        <w:t>;</w:t>
      </w:r>
    </w:p>
    <w:p w14:paraId="117E4A60" w14:textId="77777777" w:rsidR="00EF478A" w:rsidRPr="001805CD" w:rsidRDefault="00C42042" w:rsidP="00933D5B">
      <w:pPr>
        <w:pStyle w:val="ListParagraph"/>
        <w:numPr>
          <w:ilvl w:val="0"/>
          <w:numId w:val="2"/>
        </w:numPr>
        <w:spacing w:after="0"/>
        <w:rPr>
          <w:rFonts w:ascii="Arial" w:hAnsi="Arial" w:cs="Arial"/>
        </w:rPr>
      </w:pPr>
      <w:r w:rsidRPr="001805CD">
        <w:rPr>
          <w:rFonts w:ascii="Arial" w:hAnsi="Arial" w:cs="Arial"/>
        </w:rPr>
        <w:t>Regularly g</w:t>
      </w:r>
      <w:r w:rsidR="00EF478A" w:rsidRPr="001805CD">
        <w:rPr>
          <w:rFonts w:ascii="Arial" w:hAnsi="Arial" w:cs="Arial"/>
        </w:rPr>
        <w:t>ather data on local and community p</w:t>
      </w:r>
      <w:r w:rsidR="00A8581F" w:rsidRPr="001805CD">
        <w:rPr>
          <w:rFonts w:ascii="Arial" w:hAnsi="Arial" w:cs="Arial"/>
        </w:rPr>
        <w:t>rojects and activities and populate database / social prescribing software;</w:t>
      </w:r>
    </w:p>
    <w:p w14:paraId="34F7FD99" w14:textId="77777777" w:rsidR="00122AF7" w:rsidRPr="001805CD" w:rsidRDefault="00122AF7" w:rsidP="00933D5B">
      <w:pPr>
        <w:pStyle w:val="ListParagraph"/>
        <w:numPr>
          <w:ilvl w:val="0"/>
          <w:numId w:val="2"/>
        </w:numPr>
        <w:spacing w:after="0"/>
        <w:rPr>
          <w:rFonts w:ascii="Arial" w:hAnsi="Arial" w:cs="Arial"/>
        </w:rPr>
      </w:pPr>
      <w:r w:rsidRPr="001805CD">
        <w:rPr>
          <w:rFonts w:ascii="Arial" w:hAnsi="Arial" w:cs="Arial"/>
        </w:rPr>
        <w:lastRenderedPageBreak/>
        <w:t>Keep regular contact with community services and their staff not only to get updated information about their activities and programmes, but also to ease the links between clients and their services;</w:t>
      </w:r>
    </w:p>
    <w:p w14:paraId="28C89D51" w14:textId="77777777" w:rsidR="00550481" w:rsidRPr="001805CD" w:rsidRDefault="00550481" w:rsidP="00933D5B">
      <w:pPr>
        <w:pStyle w:val="ListParagraph"/>
        <w:numPr>
          <w:ilvl w:val="0"/>
          <w:numId w:val="2"/>
        </w:numPr>
        <w:spacing w:after="0"/>
        <w:rPr>
          <w:rFonts w:ascii="Arial" w:hAnsi="Arial" w:cs="Arial"/>
        </w:rPr>
      </w:pPr>
      <w:r w:rsidRPr="001805CD">
        <w:rPr>
          <w:rFonts w:ascii="Arial" w:hAnsi="Arial" w:cs="Arial"/>
        </w:rPr>
        <w:t xml:space="preserve">Train healthcare practitioners and community services on software </w:t>
      </w:r>
      <w:r w:rsidR="00B544EE" w:rsidRPr="001805CD">
        <w:rPr>
          <w:rFonts w:ascii="Arial" w:hAnsi="Arial" w:cs="Arial"/>
        </w:rPr>
        <w:t>utilisation</w:t>
      </w:r>
      <w:r w:rsidRPr="001805CD">
        <w:rPr>
          <w:rFonts w:ascii="Arial" w:hAnsi="Arial" w:cs="Arial"/>
        </w:rPr>
        <w:t>;</w:t>
      </w:r>
    </w:p>
    <w:p w14:paraId="3347F1E3" w14:textId="77777777" w:rsidR="00A8581F" w:rsidRPr="001805CD" w:rsidRDefault="00A8581F" w:rsidP="00933D5B">
      <w:pPr>
        <w:pStyle w:val="ListParagraph"/>
        <w:numPr>
          <w:ilvl w:val="0"/>
          <w:numId w:val="2"/>
        </w:numPr>
        <w:spacing w:after="0"/>
        <w:rPr>
          <w:rFonts w:ascii="Arial" w:hAnsi="Arial" w:cs="Arial"/>
        </w:rPr>
      </w:pPr>
      <w:r w:rsidRPr="001805CD">
        <w:rPr>
          <w:rFonts w:ascii="Arial" w:hAnsi="Arial" w:cs="Arial"/>
        </w:rPr>
        <w:t xml:space="preserve">Oversee commissioning of software and customisation; </w:t>
      </w:r>
    </w:p>
    <w:p w14:paraId="6A17538D" w14:textId="77777777" w:rsidR="00550481" w:rsidRPr="001805CD" w:rsidRDefault="00550481" w:rsidP="00933D5B">
      <w:pPr>
        <w:pStyle w:val="ListParagraph"/>
        <w:numPr>
          <w:ilvl w:val="0"/>
          <w:numId w:val="2"/>
        </w:numPr>
        <w:spacing w:after="0"/>
        <w:rPr>
          <w:rFonts w:ascii="Arial" w:hAnsi="Arial" w:cs="Arial"/>
        </w:rPr>
      </w:pPr>
      <w:r w:rsidRPr="001805CD">
        <w:rPr>
          <w:rFonts w:ascii="Arial" w:hAnsi="Arial" w:cs="Arial"/>
        </w:rPr>
        <w:t>Keep regular contacts with software Project Manager to customize online platform according to project needs and demands;</w:t>
      </w:r>
    </w:p>
    <w:p w14:paraId="1BED2A02" w14:textId="77777777" w:rsidR="00550481" w:rsidRPr="001805CD" w:rsidRDefault="00550481" w:rsidP="00933D5B">
      <w:pPr>
        <w:pStyle w:val="ListParagraph"/>
        <w:numPr>
          <w:ilvl w:val="0"/>
          <w:numId w:val="2"/>
        </w:numPr>
        <w:spacing w:after="0"/>
        <w:rPr>
          <w:rFonts w:ascii="Arial" w:hAnsi="Arial" w:cs="Arial"/>
        </w:rPr>
      </w:pPr>
      <w:r w:rsidRPr="001805CD">
        <w:rPr>
          <w:rFonts w:ascii="Arial" w:hAnsi="Arial" w:cs="Arial"/>
        </w:rPr>
        <w:t xml:space="preserve">Book appointments with clients, </w:t>
      </w:r>
      <w:r w:rsidR="00B544EE" w:rsidRPr="001805CD">
        <w:rPr>
          <w:rFonts w:ascii="Arial" w:hAnsi="Arial" w:cs="Arial"/>
        </w:rPr>
        <w:t xml:space="preserve">meet them personally, </w:t>
      </w:r>
      <w:r w:rsidRPr="001805CD">
        <w:rPr>
          <w:rFonts w:ascii="Arial" w:hAnsi="Arial" w:cs="Arial"/>
        </w:rPr>
        <w:t xml:space="preserve">follow-up cases and manage case load; </w:t>
      </w:r>
    </w:p>
    <w:p w14:paraId="747143C6" w14:textId="77777777" w:rsidR="00B544EE" w:rsidRPr="001805CD" w:rsidRDefault="001805CD" w:rsidP="00933D5B">
      <w:pPr>
        <w:pStyle w:val="ListParagraph"/>
        <w:numPr>
          <w:ilvl w:val="0"/>
          <w:numId w:val="2"/>
        </w:numPr>
        <w:spacing w:after="0"/>
        <w:rPr>
          <w:rFonts w:ascii="Arial" w:hAnsi="Arial" w:cs="Arial"/>
        </w:rPr>
      </w:pPr>
      <w:r w:rsidRPr="001805CD">
        <w:rPr>
          <w:rFonts w:ascii="Arial" w:hAnsi="Arial" w:cs="Arial"/>
        </w:rPr>
        <w:t>Administer evaluation tools</w:t>
      </w:r>
    </w:p>
    <w:p w14:paraId="3841F3D9" w14:textId="77777777" w:rsidR="004701ED" w:rsidRPr="00933D5B" w:rsidRDefault="004701ED" w:rsidP="00933D5B">
      <w:pPr>
        <w:pStyle w:val="ListParagraph"/>
        <w:numPr>
          <w:ilvl w:val="0"/>
          <w:numId w:val="2"/>
        </w:numPr>
        <w:spacing w:after="0"/>
        <w:rPr>
          <w:rFonts w:ascii="Arial" w:hAnsi="Arial" w:cs="Arial"/>
        </w:rPr>
      </w:pPr>
      <w:r w:rsidRPr="001805CD">
        <w:rPr>
          <w:rFonts w:ascii="Arial" w:hAnsi="Arial" w:cs="Arial"/>
        </w:rPr>
        <w:t xml:space="preserve">Support </w:t>
      </w:r>
      <w:r w:rsidR="007B3C18" w:rsidRPr="001805CD">
        <w:rPr>
          <w:rFonts w:ascii="Arial" w:hAnsi="Arial" w:cs="Arial"/>
        </w:rPr>
        <w:t xml:space="preserve">and encourage </w:t>
      </w:r>
      <w:r w:rsidRPr="001805CD">
        <w:rPr>
          <w:rFonts w:ascii="Arial" w:hAnsi="Arial" w:cs="Arial"/>
        </w:rPr>
        <w:t>clients to</w:t>
      </w:r>
      <w:r w:rsidRPr="00933D5B">
        <w:rPr>
          <w:rFonts w:ascii="Arial" w:hAnsi="Arial" w:cs="Arial"/>
        </w:rPr>
        <w:t xml:space="preserve"> access appropriate services in their community</w:t>
      </w:r>
      <w:r w:rsidR="00A8581F" w:rsidRPr="00933D5B">
        <w:rPr>
          <w:rFonts w:ascii="Arial" w:hAnsi="Arial" w:cs="Arial"/>
        </w:rPr>
        <w:t>;</w:t>
      </w:r>
    </w:p>
    <w:p w14:paraId="55349B7B" w14:textId="77777777" w:rsidR="00550481" w:rsidRPr="001805CD" w:rsidRDefault="00C42042" w:rsidP="00933D5B">
      <w:pPr>
        <w:pStyle w:val="ListParagraph"/>
        <w:numPr>
          <w:ilvl w:val="0"/>
          <w:numId w:val="2"/>
        </w:numPr>
        <w:spacing w:after="0"/>
        <w:rPr>
          <w:rFonts w:ascii="Arial" w:hAnsi="Arial" w:cs="Arial"/>
        </w:rPr>
      </w:pPr>
      <w:r w:rsidRPr="001805CD">
        <w:rPr>
          <w:rFonts w:ascii="Arial" w:hAnsi="Arial" w:cs="Arial"/>
        </w:rPr>
        <w:t xml:space="preserve">Contribute with ideas/suggestions to improve practice surgeries health outcomes with their patients; </w:t>
      </w:r>
      <w:r w:rsidR="00550481" w:rsidRPr="001805CD">
        <w:rPr>
          <w:rFonts w:ascii="Arial" w:hAnsi="Arial" w:cs="Arial"/>
        </w:rPr>
        <w:t xml:space="preserve"> </w:t>
      </w:r>
    </w:p>
    <w:p w14:paraId="5E3D9ABE" w14:textId="77777777" w:rsidR="00F214EF" w:rsidRPr="001805CD" w:rsidRDefault="00F214EF" w:rsidP="00933D5B">
      <w:pPr>
        <w:pStyle w:val="ListParagraph"/>
        <w:numPr>
          <w:ilvl w:val="0"/>
          <w:numId w:val="2"/>
        </w:numPr>
        <w:spacing w:after="0"/>
        <w:rPr>
          <w:rFonts w:ascii="Arial" w:hAnsi="Arial" w:cs="Arial"/>
        </w:rPr>
      </w:pPr>
      <w:r w:rsidRPr="001805CD">
        <w:rPr>
          <w:rFonts w:ascii="Arial" w:hAnsi="Arial" w:cs="Arial"/>
        </w:rPr>
        <w:t xml:space="preserve">Develop </w:t>
      </w:r>
      <w:r w:rsidR="00C42042" w:rsidRPr="001805CD">
        <w:rPr>
          <w:rFonts w:ascii="Arial" w:hAnsi="Arial" w:cs="Arial"/>
        </w:rPr>
        <w:t xml:space="preserve">and implement </w:t>
      </w:r>
      <w:r w:rsidRPr="001805CD">
        <w:rPr>
          <w:rFonts w:ascii="Arial" w:hAnsi="Arial" w:cs="Arial"/>
        </w:rPr>
        <w:t>a monitoring and evaluation plan, commission evaluation and document evidence of outcomes</w:t>
      </w:r>
      <w:r w:rsidR="00C42042" w:rsidRPr="001805CD">
        <w:rPr>
          <w:rFonts w:ascii="Arial" w:hAnsi="Arial" w:cs="Arial"/>
        </w:rPr>
        <w:t xml:space="preserve"> (aligned with national framework strategy)</w:t>
      </w:r>
      <w:r w:rsidR="007B3C18" w:rsidRPr="001805CD">
        <w:rPr>
          <w:rFonts w:ascii="Arial" w:hAnsi="Arial" w:cs="Arial"/>
        </w:rPr>
        <w:t>;</w:t>
      </w:r>
    </w:p>
    <w:p w14:paraId="7C665BCA" w14:textId="77777777" w:rsidR="007B3C18" w:rsidRPr="001805CD" w:rsidRDefault="007B3C18" w:rsidP="00933D5B">
      <w:pPr>
        <w:pStyle w:val="ListParagraph"/>
        <w:numPr>
          <w:ilvl w:val="0"/>
          <w:numId w:val="2"/>
        </w:numPr>
        <w:spacing w:after="0"/>
        <w:rPr>
          <w:rFonts w:ascii="Arial" w:hAnsi="Arial" w:cs="Arial"/>
        </w:rPr>
      </w:pPr>
      <w:r w:rsidRPr="001805CD">
        <w:rPr>
          <w:rFonts w:ascii="Arial" w:hAnsi="Arial" w:cs="Arial"/>
        </w:rPr>
        <w:t>Document and report on progress with the project</w:t>
      </w:r>
      <w:r w:rsidR="00C42042" w:rsidRPr="001805CD">
        <w:rPr>
          <w:rFonts w:ascii="Arial" w:hAnsi="Arial" w:cs="Arial"/>
        </w:rPr>
        <w:t xml:space="preserve"> (gather/collect quantitative and qualitative data to support project evaluation)</w:t>
      </w:r>
      <w:r w:rsidRPr="001805CD">
        <w:rPr>
          <w:rFonts w:ascii="Arial" w:hAnsi="Arial" w:cs="Arial"/>
        </w:rPr>
        <w:t>;</w:t>
      </w:r>
    </w:p>
    <w:p w14:paraId="7DDC3C61" w14:textId="77777777" w:rsidR="00550481" w:rsidRPr="001805CD" w:rsidRDefault="00550481" w:rsidP="00933D5B">
      <w:pPr>
        <w:pStyle w:val="ListParagraph"/>
        <w:numPr>
          <w:ilvl w:val="0"/>
          <w:numId w:val="2"/>
        </w:numPr>
        <w:spacing w:after="0"/>
        <w:rPr>
          <w:rFonts w:ascii="Arial" w:hAnsi="Arial" w:cs="Arial"/>
        </w:rPr>
      </w:pPr>
      <w:r w:rsidRPr="001805CD">
        <w:rPr>
          <w:rFonts w:ascii="Arial" w:hAnsi="Arial" w:cs="Arial"/>
        </w:rPr>
        <w:t>Document and report case notes</w:t>
      </w:r>
      <w:r w:rsidR="00C42042" w:rsidRPr="001805CD">
        <w:rPr>
          <w:rFonts w:ascii="Arial" w:hAnsi="Arial" w:cs="Arial"/>
        </w:rPr>
        <w:t xml:space="preserve"> and social prescriptions</w:t>
      </w:r>
      <w:r w:rsidRPr="001805CD">
        <w:rPr>
          <w:rFonts w:ascii="Arial" w:hAnsi="Arial" w:cs="Arial"/>
        </w:rPr>
        <w:t xml:space="preserve"> in online software;</w:t>
      </w:r>
    </w:p>
    <w:p w14:paraId="050559F1" w14:textId="77777777" w:rsidR="007B3C18" w:rsidRPr="001805CD" w:rsidRDefault="007B3C18" w:rsidP="00933D5B">
      <w:pPr>
        <w:pStyle w:val="ListParagraph"/>
        <w:numPr>
          <w:ilvl w:val="0"/>
          <w:numId w:val="2"/>
        </w:numPr>
        <w:spacing w:after="0"/>
        <w:rPr>
          <w:rFonts w:ascii="Arial" w:hAnsi="Arial" w:cs="Arial"/>
        </w:rPr>
      </w:pPr>
      <w:r w:rsidRPr="001805CD">
        <w:rPr>
          <w:rFonts w:ascii="Arial" w:hAnsi="Arial" w:cs="Arial"/>
        </w:rPr>
        <w:t>Develop communications plan and materials to publicise the project;</w:t>
      </w:r>
    </w:p>
    <w:p w14:paraId="39581A0A" w14:textId="77777777" w:rsidR="004701ED" w:rsidRPr="001805CD" w:rsidRDefault="003F7654" w:rsidP="00933D5B">
      <w:pPr>
        <w:pStyle w:val="ListParagraph"/>
        <w:numPr>
          <w:ilvl w:val="0"/>
          <w:numId w:val="2"/>
        </w:numPr>
        <w:spacing w:after="0"/>
        <w:rPr>
          <w:rFonts w:ascii="Arial" w:hAnsi="Arial" w:cs="Arial"/>
        </w:rPr>
      </w:pPr>
      <w:r w:rsidRPr="001805CD">
        <w:rPr>
          <w:rFonts w:ascii="Arial" w:hAnsi="Arial" w:cs="Arial"/>
        </w:rPr>
        <w:t xml:space="preserve">Building </w:t>
      </w:r>
      <w:r w:rsidR="00A8581F" w:rsidRPr="001805CD">
        <w:rPr>
          <w:rFonts w:ascii="Arial" w:hAnsi="Arial" w:cs="Arial"/>
        </w:rPr>
        <w:t xml:space="preserve">effective relationships with key stakeholders, including </w:t>
      </w:r>
      <w:r w:rsidR="003015C6" w:rsidRPr="001805CD">
        <w:rPr>
          <w:rFonts w:ascii="Arial" w:hAnsi="Arial" w:cs="Arial"/>
        </w:rPr>
        <w:t>healthcare</w:t>
      </w:r>
      <w:r w:rsidR="00F214EF" w:rsidRPr="001805CD">
        <w:rPr>
          <w:rFonts w:ascii="Arial" w:hAnsi="Arial" w:cs="Arial"/>
        </w:rPr>
        <w:t xml:space="preserve"> professionals, community organisations </w:t>
      </w:r>
      <w:r w:rsidR="00A8581F" w:rsidRPr="001805CD">
        <w:rPr>
          <w:rFonts w:ascii="Arial" w:hAnsi="Arial" w:cs="Arial"/>
        </w:rPr>
        <w:t>and members of the Advisory Group;</w:t>
      </w:r>
    </w:p>
    <w:p w14:paraId="03EBC0E9" w14:textId="77777777" w:rsidR="00C42042" w:rsidRPr="001805CD" w:rsidRDefault="00C42042" w:rsidP="00933D5B">
      <w:pPr>
        <w:pStyle w:val="ListParagraph"/>
        <w:numPr>
          <w:ilvl w:val="0"/>
          <w:numId w:val="2"/>
        </w:numPr>
        <w:spacing w:after="0"/>
        <w:rPr>
          <w:rFonts w:ascii="Arial" w:hAnsi="Arial" w:cs="Arial"/>
        </w:rPr>
      </w:pPr>
      <w:r w:rsidRPr="001805CD">
        <w:rPr>
          <w:rFonts w:ascii="Arial" w:hAnsi="Arial" w:cs="Arial"/>
        </w:rPr>
        <w:t xml:space="preserve">Attend local forums and relevant meetings with stakeholders from community and voluntary sector as necessary; </w:t>
      </w:r>
    </w:p>
    <w:p w14:paraId="065464DE" w14:textId="77777777" w:rsidR="00FE26FA" w:rsidRPr="001805CD" w:rsidRDefault="00FE26FA" w:rsidP="00933D5B">
      <w:pPr>
        <w:pStyle w:val="ListParagraph"/>
        <w:numPr>
          <w:ilvl w:val="0"/>
          <w:numId w:val="2"/>
        </w:numPr>
        <w:spacing w:after="0"/>
        <w:rPr>
          <w:rFonts w:ascii="Arial" w:hAnsi="Arial" w:cs="Arial"/>
        </w:rPr>
      </w:pPr>
      <w:r w:rsidRPr="001805CD">
        <w:rPr>
          <w:rFonts w:ascii="Arial" w:hAnsi="Arial" w:cs="Arial"/>
        </w:rPr>
        <w:t>Make regular reports and presentations on the progress of the project to committees and funders;</w:t>
      </w:r>
    </w:p>
    <w:p w14:paraId="6EAE514B" w14:textId="77777777" w:rsidR="003F7654" w:rsidRPr="001805CD" w:rsidRDefault="003F7654" w:rsidP="00933D5B">
      <w:pPr>
        <w:pStyle w:val="ListParagraph"/>
        <w:numPr>
          <w:ilvl w:val="0"/>
          <w:numId w:val="2"/>
        </w:numPr>
        <w:spacing w:after="0"/>
        <w:rPr>
          <w:rFonts w:ascii="Arial" w:hAnsi="Arial" w:cs="Arial"/>
        </w:rPr>
      </w:pPr>
      <w:r w:rsidRPr="001805CD">
        <w:rPr>
          <w:rFonts w:ascii="Arial" w:hAnsi="Arial" w:cs="Arial"/>
        </w:rPr>
        <w:t>Convene regular meetings of the Advisory Group;</w:t>
      </w:r>
    </w:p>
    <w:p w14:paraId="30719060" w14:textId="77777777" w:rsidR="00550481" w:rsidRPr="001805CD" w:rsidRDefault="00550481" w:rsidP="00933D5B">
      <w:pPr>
        <w:pStyle w:val="ListParagraph"/>
        <w:numPr>
          <w:ilvl w:val="0"/>
          <w:numId w:val="2"/>
        </w:numPr>
        <w:spacing w:after="0"/>
        <w:rPr>
          <w:rFonts w:ascii="Arial" w:hAnsi="Arial" w:cs="Arial"/>
        </w:rPr>
      </w:pPr>
      <w:r w:rsidRPr="001805CD">
        <w:rPr>
          <w:rFonts w:ascii="Arial" w:hAnsi="Arial" w:cs="Arial"/>
        </w:rPr>
        <w:t xml:space="preserve">Write and submit applications for new funding opportunities; </w:t>
      </w:r>
    </w:p>
    <w:p w14:paraId="0FBC7C88" w14:textId="77777777" w:rsidR="009E2739" w:rsidRPr="001805CD" w:rsidRDefault="00EF478A" w:rsidP="00933D5B">
      <w:pPr>
        <w:pStyle w:val="ListParagraph"/>
        <w:numPr>
          <w:ilvl w:val="0"/>
          <w:numId w:val="2"/>
        </w:numPr>
        <w:spacing w:after="0"/>
        <w:rPr>
          <w:rFonts w:ascii="Arial" w:hAnsi="Arial" w:cs="Arial"/>
        </w:rPr>
      </w:pPr>
      <w:r w:rsidRPr="001805CD">
        <w:rPr>
          <w:rFonts w:ascii="Arial" w:hAnsi="Arial" w:cs="Arial"/>
        </w:rPr>
        <w:t>To participate fully and work effectively with the SDCP Health &amp; wellbeing Team</w:t>
      </w:r>
      <w:r w:rsidR="00F214EF" w:rsidRPr="001805CD">
        <w:rPr>
          <w:rFonts w:ascii="Arial" w:hAnsi="Arial" w:cs="Arial"/>
        </w:rPr>
        <w:t>.</w:t>
      </w:r>
    </w:p>
    <w:p w14:paraId="4D023616" w14:textId="77777777" w:rsidR="001E1BEA" w:rsidRPr="00933D5B" w:rsidRDefault="001E1BEA" w:rsidP="00933D5B">
      <w:pPr>
        <w:spacing w:after="0"/>
        <w:rPr>
          <w:rFonts w:ascii="Arial" w:hAnsi="Arial" w:cs="Arial"/>
        </w:rPr>
      </w:pPr>
    </w:p>
    <w:p w14:paraId="68E1CB2C" w14:textId="77777777" w:rsidR="00933D5B" w:rsidRPr="00933D5B" w:rsidRDefault="00933D5B" w:rsidP="00933D5B">
      <w:pPr>
        <w:spacing w:after="0"/>
        <w:rPr>
          <w:rFonts w:ascii="Arial" w:hAnsi="Arial" w:cs="Arial"/>
        </w:rPr>
      </w:pPr>
    </w:p>
    <w:p w14:paraId="393C4761" w14:textId="77777777" w:rsidR="00356E36" w:rsidRPr="00933D5B" w:rsidRDefault="00356E36" w:rsidP="00933D5B">
      <w:pPr>
        <w:spacing w:after="0"/>
        <w:rPr>
          <w:rFonts w:ascii="Arial" w:hAnsi="Arial" w:cs="Arial"/>
          <w:b/>
        </w:rPr>
      </w:pPr>
      <w:r w:rsidRPr="00933D5B">
        <w:rPr>
          <w:rFonts w:ascii="Arial" w:hAnsi="Arial" w:cs="Arial"/>
          <w:b/>
        </w:rPr>
        <w:t>Qualifications / experience</w:t>
      </w:r>
    </w:p>
    <w:p w14:paraId="588B1965" w14:textId="77777777" w:rsidR="00356E36" w:rsidRPr="00933D5B" w:rsidRDefault="00356E36" w:rsidP="00933D5B">
      <w:pPr>
        <w:pStyle w:val="ListParagraph"/>
        <w:numPr>
          <w:ilvl w:val="0"/>
          <w:numId w:val="1"/>
        </w:numPr>
        <w:spacing w:after="0"/>
        <w:rPr>
          <w:rFonts w:ascii="Arial" w:hAnsi="Arial" w:cs="Arial"/>
        </w:rPr>
      </w:pPr>
      <w:r w:rsidRPr="00933D5B">
        <w:rPr>
          <w:rFonts w:ascii="Arial" w:hAnsi="Arial" w:cs="Arial"/>
        </w:rPr>
        <w:t>Educated to degree level in Social, Community, Health or related field</w:t>
      </w:r>
      <w:r w:rsidR="00EF478A" w:rsidRPr="00933D5B">
        <w:rPr>
          <w:rFonts w:ascii="Arial" w:hAnsi="Arial" w:cs="Arial"/>
        </w:rPr>
        <w:t>;</w:t>
      </w:r>
    </w:p>
    <w:p w14:paraId="6B5A2AA1" w14:textId="77777777" w:rsidR="00356E36" w:rsidRPr="00933D5B" w:rsidRDefault="00356E36" w:rsidP="00933D5B">
      <w:pPr>
        <w:pStyle w:val="ListParagraph"/>
        <w:numPr>
          <w:ilvl w:val="0"/>
          <w:numId w:val="1"/>
        </w:numPr>
        <w:spacing w:after="0"/>
        <w:rPr>
          <w:rFonts w:ascii="Arial" w:hAnsi="Arial" w:cs="Arial"/>
        </w:rPr>
      </w:pPr>
      <w:r w:rsidRPr="00933D5B">
        <w:rPr>
          <w:rFonts w:ascii="Arial" w:hAnsi="Arial" w:cs="Arial"/>
        </w:rPr>
        <w:t xml:space="preserve">Minimum 5 years experience in devising, implementing and evaluating projects in a community </w:t>
      </w:r>
      <w:r w:rsidR="00781E25" w:rsidRPr="00933D5B">
        <w:rPr>
          <w:rFonts w:ascii="Arial" w:hAnsi="Arial" w:cs="Arial"/>
        </w:rPr>
        <w:t xml:space="preserve">or health / care </w:t>
      </w:r>
      <w:r w:rsidRPr="00933D5B">
        <w:rPr>
          <w:rFonts w:ascii="Arial" w:hAnsi="Arial" w:cs="Arial"/>
        </w:rPr>
        <w:t>setting</w:t>
      </w:r>
      <w:r w:rsidR="00EF478A" w:rsidRPr="00933D5B">
        <w:rPr>
          <w:rFonts w:ascii="Arial" w:hAnsi="Arial" w:cs="Arial"/>
        </w:rPr>
        <w:t>;</w:t>
      </w:r>
    </w:p>
    <w:p w14:paraId="7D2254C0" w14:textId="77777777" w:rsidR="00356E36" w:rsidRPr="00933D5B" w:rsidRDefault="00356E36" w:rsidP="00933D5B">
      <w:pPr>
        <w:pStyle w:val="ListParagraph"/>
        <w:numPr>
          <w:ilvl w:val="0"/>
          <w:numId w:val="1"/>
        </w:numPr>
        <w:spacing w:after="0"/>
        <w:rPr>
          <w:rFonts w:ascii="Arial" w:hAnsi="Arial" w:cs="Arial"/>
        </w:rPr>
      </w:pPr>
      <w:r w:rsidRPr="00933D5B">
        <w:rPr>
          <w:rFonts w:ascii="Arial" w:hAnsi="Arial" w:cs="Arial"/>
        </w:rPr>
        <w:t>Good understanding of multi-stakeholder working and the local and community development sector</w:t>
      </w:r>
      <w:r w:rsidR="00EF478A" w:rsidRPr="00933D5B">
        <w:rPr>
          <w:rFonts w:ascii="Arial" w:hAnsi="Arial" w:cs="Arial"/>
        </w:rPr>
        <w:t>.</w:t>
      </w:r>
    </w:p>
    <w:p w14:paraId="291A4A1B" w14:textId="77777777" w:rsidR="00933D5B" w:rsidRPr="00933D5B" w:rsidRDefault="00933D5B" w:rsidP="00933D5B">
      <w:pPr>
        <w:spacing w:after="0"/>
        <w:rPr>
          <w:rFonts w:ascii="Arial" w:hAnsi="Arial" w:cs="Arial"/>
        </w:rPr>
      </w:pPr>
    </w:p>
    <w:p w14:paraId="7099A720" w14:textId="77777777" w:rsidR="00933D5B" w:rsidRPr="00933D5B" w:rsidRDefault="00933D5B" w:rsidP="00933D5B">
      <w:pPr>
        <w:pStyle w:val="ListParagraph"/>
        <w:spacing w:after="0"/>
        <w:ind w:left="360"/>
        <w:rPr>
          <w:rFonts w:ascii="Arial" w:hAnsi="Arial" w:cs="Arial"/>
        </w:rPr>
      </w:pPr>
    </w:p>
    <w:p w14:paraId="51AD751A" w14:textId="77777777" w:rsidR="00EF478A" w:rsidRPr="00933D5B" w:rsidRDefault="00781E25" w:rsidP="00933D5B">
      <w:pPr>
        <w:spacing w:after="0"/>
        <w:rPr>
          <w:rFonts w:ascii="Arial" w:hAnsi="Arial" w:cs="Arial"/>
          <w:b/>
        </w:rPr>
      </w:pPr>
      <w:r w:rsidRPr="00933D5B">
        <w:rPr>
          <w:rFonts w:ascii="Arial" w:hAnsi="Arial" w:cs="Arial"/>
          <w:b/>
        </w:rPr>
        <w:t>Competencies and skills required</w:t>
      </w:r>
    </w:p>
    <w:p w14:paraId="067257AA" w14:textId="77777777" w:rsidR="00781E25" w:rsidRPr="00933D5B" w:rsidRDefault="00781E25" w:rsidP="00933D5B">
      <w:pPr>
        <w:pStyle w:val="ListParagraph"/>
        <w:numPr>
          <w:ilvl w:val="0"/>
          <w:numId w:val="3"/>
        </w:numPr>
        <w:spacing w:after="0"/>
        <w:rPr>
          <w:rFonts w:ascii="Arial" w:hAnsi="Arial" w:cs="Arial"/>
        </w:rPr>
      </w:pPr>
      <w:r w:rsidRPr="00933D5B">
        <w:rPr>
          <w:rFonts w:ascii="Arial" w:hAnsi="Arial" w:cs="Arial"/>
        </w:rPr>
        <w:t>Knowledge, understanding and commitment to addressing key determinants of health</w:t>
      </w:r>
    </w:p>
    <w:p w14:paraId="6B99D9D7" w14:textId="77777777" w:rsidR="00781E25" w:rsidRPr="00933D5B" w:rsidRDefault="00781E25" w:rsidP="00933D5B">
      <w:pPr>
        <w:pStyle w:val="ListParagraph"/>
        <w:numPr>
          <w:ilvl w:val="0"/>
          <w:numId w:val="3"/>
        </w:numPr>
        <w:spacing w:after="0"/>
        <w:rPr>
          <w:rFonts w:ascii="Arial" w:hAnsi="Arial" w:cs="Arial"/>
        </w:rPr>
      </w:pPr>
      <w:r w:rsidRPr="00933D5B">
        <w:rPr>
          <w:rFonts w:ascii="Arial" w:hAnsi="Arial" w:cs="Arial"/>
        </w:rPr>
        <w:t>Strong organisational and project management skills</w:t>
      </w:r>
    </w:p>
    <w:p w14:paraId="0846F915" w14:textId="77777777" w:rsidR="00781E25" w:rsidRPr="00933D5B" w:rsidRDefault="00781E25" w:rsidP="00933D5B">
      <w:pPr>
        <w:pStyle w:val="ListParagraph"/>
        <w:numPr>
          <w:ilvl w:val="0"/>
          <w:numId w:val="3"/>
        </w:numPr>
        <w:spacing w:after="0"/>
        <w:rPr>
          <w:rFonts w:ascii="Arial" w:hAnsi="Arial" w:cs="Arial"/>
        </w:rPr>
      </w:pPr>
      <w:r w:rsidRPr="00933D5B">
        <w:rPr>
          <w:rFonts w:ascii="Arial" w:hAnsi="Arial" w:cs="Arial"/>
        </w:rPr>
        <w:t>Ability to prioritise, manage competing demands and reach deadlines</w:t>
      </w:r>
    </w:p>
    <w:p w14:paraId="25CE445E" w14:textId="77777777" w:rsidR="00781E25" w:rsidRPr="00933D5B" w:rsidRDefault="00781E25" w:rsidP="00933D5B">
      <w:pPr>
        <w:pStyle w:val="ListParagraph"/>
        <w:numPr>
          <w:ilvl w:val="0"/>
          <w:numId w:val="3"/>
        </w:numPr>
        <w:spacing w:after="0"/>
        <w:rPr>
          <w:rFonts w:ascii="Arial" w:hAnsi="Arial" w:cs="Arial"/>
        </w:rPr>
      </w:pPr>
      <w:r w:rsidRPr="00933D5B">
        <w:rPr>
          <w:rFonts w:ascii="Arial" w:hAnsi="Arial" w:cs="Arial"/>
        </w:rPr>
        <w:t>Self-motivated and able to initiate actions</w:t>
      </w:r>
    </w:p>
    <w:p w14:paraId="7521844A" w14:textId="77777777" w:rsidR="0066057F" w:rsidRPr="00933D5B" w:rsidRDefault="0066057F" w:rsidP="00933D5B">
      <w:pPr>
        <w:pStyle w:val="ListParagraph"/>
        <w:numPr>
          <w:ilvl w:val="0"/>
          <w:numId w:val="3"/>
        </w:numPr>
        <w:spacing w:after="0"/>
        <w:rPr>
          <w:rFonts w:ascii="Arial" w:hAnsi="Arial" w:cs="Arial"/>
        </w:rPr>
      </w:pPr>
      <w:r w:rsidRPr="00933D5B">
        <w:rPr>
          <w:rFonts w:ascii="Arial" w:hAnsi="Arial" w:cs="Arial"/>
        </w:rPr>
        <w:t xml:space="preserve">Excellent social skills, including empathy and </w:t>
      </w:r>
      <w:r w:rsidR="008D2282" w:rsidRPr="00933D5B">
        <w:rPr>
          <w:rFonts w:ascii="Arial" w:hAnsi="Arial" w:cs="Arial"/>
        </w:rPr>
        <w:t xml:space="preserve">ability to motivate </w:t>
      </w:r>
      <w:r w:rsidRPr="00933D5B">
        <w:rPr>
          <w:rFonts w:ascii="Arial" w:hAnsi="Arial" w:cs="Arial"/>
        </w:rPr>
        <w:t xml:space="preserve">people </w:t>
      </w:r>
    </w:p>
    <w:p w14:paraId="21DD094A" w14:textId="77777777" w:rsidR="00781E25" w:rsidRPr="00933D5B" w:rsidRDefault="00781E25" w:rsidP="00933D5B">
      <w:pPr>
        <w:pStyle w:val="ListParagraph"/>
        <w:numPr>
          <w:ilvl w:val="0"/>
          <w:numId w:val="3"/>
        </w:numPr>
        <w:spacing w:after="0"/>
        <w:rPr>
          <w:rFonts w:ascii="Arial" w:hAnsi="Arial" w:cs="Arial"/>
        </w:rPr>
      </w:pPr>
      <w:r w:rsidRPr="00933D5B">
        <w:rPr>
          <w:rFonts w:ascii="Arial" w:hAnsi="Arial" w:cs="Arial"/>
        </w:rPr>
        <w:t>Proficient in collaborating and managing relationships with multiple stakeholders, clients and funding organisations</w:t>
      </w:r>
    </w:p>
    <w:p w14:paraId="37BA1FD8" w14:textId="77777777" w:rsidR="008D2282" w:rsidRPr="00933D5B" w:rsidRDefault="008D2282" w:rsidP="00933D5B">
      <w:pPr>
        <w:pStyle w:val="ListParagraph"/>
        <w:numPr>
          <w:ilvl w:val="0"/>
          <w:numId w:val="3"/>
        </w:numPr>
        <w:spacing w:after="0"/>
        <w:rPr>
          <w:rFonts w:ascii="Arial" w:hAnsi="Arial" w:cs="Arial"/>
        </w:rPr>
      </w:pPr>
      <w:r w:rsidRPr="00933D5B">
        <w:rPr>
          <w:rFonts w:ascii="Arial" w:hAnsi="Arial" w:cs="Arial"/>
        </w:rPr>
        <w:t>Excellent IT skills</w:t>
      </w:r>
    </w:p>
    <w:p w14:paraId="7A6471A4" w14:textId="77777777" w:rsidR="00781E25" w:rsidRPr="00933D5B" w:rsidRDefault="008D2282" w:rsidP="00933D5B">
      <w:pPr>
        <w:pStyle w:val="ListParagraph"/>
        <w:numPr>
          <w:ilvl w:val="0"/>
          <w:numId w:val="3"/>
        </w:numPr>
        <w:spacing w:after="0"/>
        <w:rPr>
          <w:rFonts w:ascii="Arial" w:hAnsi="Arial" w:cs="Arial"/>
        </w:rPr>
      </w:pPr>
      <w:r w:rsidRPr="00933D5B">
        <w:rPr>
          <w:rFonts w:ascii="Arial" w:hAnsi="Arial" w:cs="Arial"/>
        </w:rPr>
        <w:t xml:space="preserve">Strong </w:t>
      </w:r>
      <w:r w:rsidR="00781E25" w:rsidRPr="00933D5B">
        <w:rPr>
          <w:rFonts w:ascii="Arial" w:hAnsi="Arial" w:cs="Arial"/>
        </w:rPr>
        <w:t xml:space="preserve">communication </w:t>
      </w:r>
      <w:r w:rsidRPr="00933D5B">
        <w:rPr>
          <w:rFonts w:ascii="Arial" w:hAnsi="Arial" w:cs="Arial"/>
        </w:rPr>
        <w:t xml:space="preserve">and reporting </w:t>
      </w:r>
      <w:r w:rsidR="00781E25" w:rsidRPr="00933D5B">
        <w:rPr>
          <w:rFonts w:ascii="Arial" w:hAnsi="Arial" w:cs="Arial"/>
        </w:rPr>
        <w:t>skills</w:t>
      </w:r>
    </w:p>
    <w:p w14:paraId="7A68880D" w14:textId="77777777" w:rsidR="008D2282" w:rsidRPr="00933D5B" w:rsidRDefault="008D2282" w:rsidP="00933D5B">
      <w:pPr>
        <w:pStyle w:val="ListParagraph"/>
        <w:numPr>
          <w:ilvl w:val="0"/>
          <w:numId w:val="3"/>
        </w:numPr>
        <w:spacing w:after="0"/>
        <w:rPr>
          <w:rFonts w:ascii="Arial" w:hAnsi="Arial" w:cs="Arial"/>
        </w:rPr>
      </w:pPr>
      <w:r w:rsidRPr="00933D5B">
        <w:rPr>
          <w:rFonts w:ascii="Arial" w:hAnsi="Arial" w:cs="Arial"/>
        </w:rPr>
        <w:t>Ability to identify and use appropriate evaluation and research methods to evidence and improve work.</w:t>
      </w:r>
    </w:p>
    <w:p w14:paraId="17385515" w14:textId="77777777" w:rsidR="00030DEA" w:rsidRPr="00933D5B" w:rsidRDefault="00030DEA" w:rsidP="00933D5B">
      <w:pPr>
        <w:spacing w:after="0"/>
        <w:rPr>
          <w:rFonts w:ascii="Arial" w:hAnsi="Arial" w:cs="Arial"/>
          <w:b/>
        </w:rPr>
      </w:pPr>
    </w:p>
    <w:p w14:paraId="6724D1EE" w14:textId="77777777" w:rsidR="00933D5B" w:rsidRPr="00933D5B" w:rsidRDefault="00933D5B" w:rsidP="00933D5B">
      <w:pPr>
        <w:spacing w:after="0"/>
        <w:rPr>
          <w:rFonts w:ascii="Arial" w:hAnsi="Arial" w:cs="Arial"/>
          <w:b/>
        </w:rPr>
      </w:pPr>
    </w:p>
    <w:p w14:paraId="0A96865C" w14:textId="77777777" w:rsidR="00030DEA" w:rsidRPr="00933D5B" w:rsidRDefault="00030DEA" w:rsidP="00933D5B">
      <w:pPr>
        <w:spacing w:after="0"/>
        <w:rPr>
          <w:rFonts w:ascii="Arial" w:hAnsi="Arial" w:cs="Arial"/>
          <w:b/>
        </w:rPr>
      </w:pPr>
      <w:r w:rsidRPr="00933D5B">
        <w:rPr>
          <w:rFonts w:ascii="Arial" w:hAnsi="Arial" w:cs="Arial"/>
          <w:b/>
        </w:rPr>
        <w:t>Other</w:t>
      </w:r>
    </w:p>
    <w:p w14:paraId="4BAD244E" w14:textId="77777777" w:rsidR="00030DEA" w:rsidRPr="00933D5B" w:rsidRDefault="00030DEA" w:rsidP="00933D5B">
      <w:pPr>
        <w:pStyle w:val="ListParagraph"/>
        <w:numPr>
          <w:ilvl w:val="0"/>
          <w:numId w:val="5"/>
        </w:numPr>
        <w:spacing w:after="0"/>
        <w:rPr>
          <w:rFonts w:ascii="Arial" w:hAnsi="Arial" w:cs="Arial"/>
        </w:rPr>
      </w:pPr>
      <w:r w:rsidRPr="00933D5B">
        <w:rPr>
          <w:rFonts w:ascii="Arial" w:hAnsi="Arial" w:cs="Arial"/>
        </w:rPr>
        <w:t>Car owner with full clean driver’s license</w:t>
      </w:r>
    </w:p>
    <w:p w14:paraId="4C56969B" w14:textId="77777777" w:rsidR="00030DEA" w:rsidRPr="00933D5B" w:rsidRDefault="00030DEA" w:rsidP="00933D5B">
      <w:pPr>
        <w:pStyle w:val="ListParagraph"/>
        <w:numPr>
          <w:ilvl w:val="0"/>
          <w:numId w:val="5"/>
        </w:numPr>
        <w:spacing w:after="0"/>
        <w:rPr>
          <w:rFonts w:ascii="Arial" w:hAnsi="Arial" w:cs="Arial"/>
        </w:rPr>
      </w:pPr>
      <w:r w:rsidRPr="00933D5B">
        <w:rPr>
          <w:rFonts w:ascii="Arial" w:hAnsi="Arial" w:cs="Arial"/>
        </w:rPr>
        <w:t>Garda vetting will apply to this role</w:t>
      </w:r>
    </w:p>
    <w:p w14:paraId="30DCA315" w14:textId="77777777" w:rsidR="00030DEA" w:rsidRPr="00933D5B" w:rsidRDefault="00030DEA" w:rsidP="00933D5B">
      <w:pPr>
        <w:spacing w:after="0"/>
        <w:rPr>
          <w:rFonts w:ascii="Arial" w:hAnsi="Arial" w:cs="Arial"/>
        </w:rPr>
      </w:pPr>
    </w:p>
    <w:p w14:paraId="1B693040" w14:textId="77777777" w:rsidR="00933D5B" w:rsidRPr="00933D5B" w:rsidRDefault="00933D5B" w:rsidP="00933D5B">
      <w:pPr>
        <w:spacing w:after="0"/>
        <w:rPr>
          <w:rFonts w:ascii="Arial" w:hAnsi="Arial" w:cs="Arial"/>
        </w:rPr>
      </w:pPr>
    </w:p>
    <w:p w14:paraId="2D6CD600" w14:textId="77777777" w:rsidR="00030DEA" w:rsidRPr="00933D5B" w:rsidRDefault="00030DEA" w:rsidP="00933D5B">
      <w:pPr>
        <w:spacing w:after="0"/>
        <w:rPr>
          <w:rFonts w:ascii="Arial" w:hAnsi="Arial" w:cs="Arial"/>
          <w:b/>
        </w:rPr>
      </w:pPr>
      <w:r w:rsidRPr="00933D5B">
        <w:rPr>
          <w:rFonts w:ascii="Arial" w:hAnsi="Arial" w:cs="Arial"/>
          <w:b/>
        </w:rPr>
        <w:t>Requirements of all SDCP staff</w:t>
      </w:r>
    </w:p>
    <w:p w14:paraId="435A942B" w14:textId="77777777" w:rsidR="00030DEA" w:rsidRPr="00933D5B" w:rsidRDefault="00030DEA" w:rsidP="00933D5B">
      <w:pPr>
        <w:pStyle w:val="ListParagraph"/>
        <w:numPr>
          <w:ilvl w:val="0"/>
          <w:numId w:val="6"/>
        </w:numPr>
        <w:spacing w:after="0"/>
        <w:rPr>
          <w:rFonts w:ascii="Arial" w:hAnsi="Arial" w:cs="Arial"/>
        </w:rPr>
      </w:pPr>
      <w:r w:rsidRPr="00933D5B">
        <w:rPr>
          <w:rFonts w:ascii="Arial" w:hAnsi="Arial" w:cs="Arial"/>
        </w:rPr>
        <w:t>Commitment to the purpose of SDCP and to work within the values, policies and procedures of the organisation and in the context of current legislation and regulations;</w:t>
      </w:r>
    </w:p>
    <w:p w14:paraId="04F30B1E" w14:textId="77777777" w:rsidR="008C1FEA" w:rsidRPr="00933D5B" w:rsidRDefault="008C1FEA" w:rsidP="00933D5B">
      <w:pPr>
        <w:pStyle w:val="ListParagraph"/>
        <w:numPr>
          <w:ilvl w:val="0"/>
          <w:numId w:val="6"/>
        </w:numPr>
        <w:spacing w:after="0"/>
        <w:rPr>
          <w:rFonts w:ascii="Arial" w:hAnsi="Arial" w:cs="Arial"/>
        </w:rPr>
      </w:pPr>
      <w:r w:rsidRPr="00933D5B">
        <w:rPr>
          <w:rFonts w:ascii="Arial" w:hAnsi="Arial" w:cs="Arial"/>
        </w:rPr>
        <w:t>To undertake your work in a manner that is friendly, flexible and professional;</w:t>
      </w:r>
    </w:p>
    <w:p w14:paraId="7AFE3B09" w14:textId="77777777" w:rsidR="00030DEA" w:rsidRPr="00933D5B" w:rsidRDefault="00181C79" w:rsidP="00933D5B">
      <w:pPr>
        <w:pStyle w:val="ListParagraph"/>
        <w:numPr>
          <w:ilvl w:val="0"/>
          <w:numId w:val="6"/>
        </w:numPr>
        <w:spacing w:after="0"/>
        <w:rPr>
          <w:rFonts w:ascii="Arial" w:hAnsi="Arial" w:cs="Arial"/>
        </w:rPr>
      </w:pPr>
      <w:r w:rsidRPr="00933D5B">
        <w:rPr>
          <w:rFonts w:ascii="Arial" w:hAnsi="Arial" w:cs="Arial"/>
        </w:rPr>
        <w:t>To report any area of concern to your line manager in a timely fashion;</w:t>
      </w:r>
    </w:p>
    <w:p w14:paraId="062BD0DE" w14:textId="77777777" w:rsidR="00181C79" w:rsidRPr="00933D5B" w:rsidRDefault="00181C79" w:rsidP="00933D5B">
      <w:pPr>
        <w:pStyle w:val="ListParagraph"/>
        <w:numPr>
          <w:ilvl w:val="0"/>
          <w:numId w:val="6"/>
        </w:numPr>
        <w:spacing w:after="0"/>
        <w:rPr>
          <w:rFonts w:ascii="Arial" w:hAnsi="Arial" w:cs="Arial"/>
        </w:rPr>
      </w:pPr>
      <w:r w:rsidRPr="00933D5B">
        <w:rPr>
          <w:rFonts w:ascii="Arial" w:hAnsi="Arial" w:cs="Arial"/>
        </w:rPr>
        <w:t>To show flexibility in relation to hours of attendance to meeting the needs of the work</w:t>
      </w:r>
    </w:p>
    <w:p w14:paraId="59F88D38" w14:textId="77777777" w:rsidR="00181C79" w:rsidRPr="00933D5B" w:rsidRDefault="00181C79" w:rsidP="00933D5B">
      <w:pPr>
        <w:pStyle w:val="ListParagraph"/>
        <w:numPr>
          <w:ilvl w:val="0"/>
          <w:numId w:val="6"/>
        </w:numPr>
        <w:spacing w:after="0"/>
        <w:rPr>
          <w:rFonts w:ascii="Arial" w:hAnsi="Arial" w:cs="Arial"/>
        </w:rPr>
      </w:pPr>
      <w:r w:rsidRPr="00933D5B">
        <w:rPr>
          <w:rFonts w:ascii="Arial" w:hAnsi="Arial" w:cs="Arial"/>
        </w:rPr>
        <w:t>To have a flexible approach to the work in response to organisational change, development and review of best practice;</w:t>
      </w:r>
    </w:p>
    <w:p w14:paraId="2F4E7C81" w14:textId="77777777" w:rsidR="00181C79" w:rsidRPr="00933D5B" w:rsidRDefault="00181C79" w:rsidP="00933D5B">
      <w:pPr>
        <w:pStyle w:val="ListParagraph"/>
        <w:numPr>
          <w:ilvl w:val="0"/>
          <w:numId w:val="6"/>
        </w:numPr>
        <w:spacing w:after="0"/>
        <w:rPr>
          <w:rFonts w:ascii="Arial" w:hAnsi="Arial" w:cs="Arial"/>
        </w:rPr>
      </w:pPr>
      <w:r w:rsidRPr="00933D5B">
        <w:rPr>
          <w:rFonts w:ascii="Arial" w:hAnsi="Arial" w:cs="Arial"/>
        </w:rPr>
        <w:t xml:space="preserve">To identify training needs through </w:t>
      </w:r>
      <w:r w:rsidR="00071CD6" w:rsidRPr="00933D5B">
        <w:rPr>
          <w:rFonts w:ascii="Arial" w:hAnsi="Arial" w:cs="Arial"/>
        </w:rPr>
        <w:t>supervision and partic</w:t>
      </w:r>
      <w:r w:rsidR="008C1FEA" w:rsidRPr="00933D5B">
        <w:rPr>
          <w:rFonts w:ascii="Arial" w:hAnsi="Arial" w:cs="Arial"/>
        </w:rPr>
        <w:t>ipate in training opportunities;</w:t>
      </w:r>
    </w:p>
    <w:p w14:paraId="710B2E90" w14:textId="77777777" w:rsidR="008C1FEA" w:rsidRPr="00933D5B" w:rsidRDefault="008C1FEA" w:rsidP="00933D5B">
      <w:pPr>
        <w:pStyle w:val="ListParagraph"/>
        <w:numPr>
          <w:ilvl w:val="0"/>
          <w:numId w:val="6"/>
        </w:numPr>
        <w:spacing w:after="0"/>
        <w:rPr>
          <w:rFonts w:ascii="Arial" w:hAnsi="Arial" w:cs="Arial"/>
        </w:rPr>
      </w:pPr>
      <w:r w:rsidRPr="00933D5B">
        <w:rPr>
          <w:rFonts w:ascii="Arial" w:hAnsi="Arial" w:cs="Arial"/>
        </w:rPr>
        <w:t>To be vigilant of any Health, Safety and Welfare risks in the workplace and bring any concerns to your line manager or Health &amp; Safety representative;</w:t>
      </w:r>
    </w:p>
    <w:p w14:paraId="55063203" w14:textId="77777777" w:rsidR="008C1FEA" w:rsidRPr="00933D5B" w:rsidRDefault="008C1FEA" w:rsidP="00933D5B">
      <w:pPr>
        <w:pStyle w:val="ListParagraph"/>
        <w:numPr>
          <w:ilvl w:val="0"/>
          <w:numId w:val="6"/>
        </w:numPr>
        <w:spacing w:after="0"/>
        <w:rPr>
          <w:rFonts w:ascii="Arial" w:hAnsi="Arial" w:cs="Arial"/>
        </w:rPr>
      </w:pPr>
      <w:r w:rsidRPr="00933D5B">
        <w:rPr>
          <w:rFonts w:ascii="Arial" w:hAnsi="Arial" w:cs="Arial"/>
        </w:rPr>
        <w:t>To undertake other duties as may be requested by the line manager from time to time.</w:t>
      </w:r>
    </w:p>
    <w:p w14:paraId="69B985EA" w14:textId="77777777" w:rsidR="008C1FEA" w:rsidRPr="00933D5B" w:rsidRDefault="008C1FEA" w:rsidP="00933D5B">
      <w:pPr>
        <w:pStyle w:val="ListParagraph"/>
        <w:spacing w:after="0"/>
        <w:ind w:left="360"/>
        <w:rPr>
          <w:rFonts w:ascii="Arial" w:hAnsi="Arial" w:cs="Arial"/>
        </w:rPr>
      </w:pPr>
    </w:p>
    <w:p w14:paraId="0D534045" w14:textId="77777777" w:rsidR="00181C79" w:rsidRPr="00933D5B" w:rsidRDefault="00181C79" w:rsidP="00933D5B">
      <w:pPr>
        <w:spacing w:after="0"/>
        <w:rPr>
          <w:rFonts w:ascii="Arial" w:hAnsi="Arial" w:cs="Arial"/>
        </w:rPr>
      </w:pPr>
    </w:p>
    <w:p w14:paraId="4DD55DE0" w14:textId="77777777" w:rsidR="00F723A0" w:rsidRPr="00EF478A" w:rsidRDefault="00F723A0" w:rsidP="00933D5B">
      <w:pPr>
        <w:spacing w:after="0"/>
        <w:rPr>
          <w:rFonts w:ascii="Arial" w:hAnsi="Arial" w:cs="Arial"/>
          <w:sz w:val="20"/>
          <w:szCs w:val="20"/>
        </w:rPr>
      </w:pPr>
    </w:p>
    <w:p w14:paraId="7110B148" w14:textId="77777777" w:rsidR="00352C0E" w:rsidRPr="00352C0E" w:rsidRDefault="00352C0E" w:rsidP="00352C0E">
      <w:pPr>
        <w:rPr>
          <w:rFonts w:ascii="Arial" w:hAnsi="Arial" w:cs="Arial"/>
          <w:b/>
          <w:bCs/>
          <w:u w:val="single"/>
        </w:rPr>
      </w:pPr>
      <w:r w:rsidRPr="00352C0E">
        <w:rPr>
          <w:rFonts w:ascii="Arial" w:hAnsi="Arial" w:cs="Arial"/>
          <w:b/>
          <w:bCs/>
          <w:u w:val="single"/>
        </w:rPr>
        <w:t>APPLICATION PROCESS</w:t>
      </w:r>
    </w:p>
    <w:p w14:paraId="286E07A0" w14:textId="77777777" w:rsidR="00352C0E" w:rsidRPr="00352C0E" w:rsidRDefault="00352C0E" w:rsidP="00352C0E">
      <w:pPr>
        <w:rPr>
          <w:rFonts w:ascii="Arial" w:hAnsi="Arial" w:cs="Arial"/>
        </w:rPr>
      </w:pPr>
      <w:r w:rsidRPr="00352C0E">
        <w:rPr>
          <w:rFonts w:ascii="Arial" w:hAnsi="Arial" w:cs="Arial"/>
          <w:b/>
          <w:bCs/>
        </w:rPr>
        <w:t>Postal Applications</w:t>
      </w:r>
      <w:r w:rsidRPr="00352C0E">
        <w:rPr>
          <w:rFonts w:ascii="Arial" w:hAnsi="Arial" w:cs="Arial"/>
        </w:rPr>
        <w:t>:</w:t>
      </w:r>
    </w:p>
    <w:p w14:paraId="20275154" w14:textId="77777777" w:rsidR="00352C0E" w:rsidRPr="00352C0E" w:rsidRDefault="00352C0E" w:rsidP="00352C0E">
      <w:pPr>
        <w:autoSpaceDE w:val="0"/>
        <w:autoSpaceDN w:val="0"/>
        <w:spacing w:after="0" w:line="240" w:lineRule="auto"/>
        <w:rPr>
          <w:rFonts w:ascii="Arial" w:hAnsi="Arial" w:cs="Arial"/>
        </w:rPr>
      </w:pPr>
      <w:bookmarkStart w:id="1" w:name="_Hlk90985492"/>
      <w:r w:rsidRPr="00352C0E">
        <w:rPr>
          <w:rFonts w:ascii="Arial" w:hAnsi="Arial" w:cs="Arial"/>
        </w:rPr>
        <w:t>Applicants should pay particular attention to the essential and desirable criteria in the job</w:t>
      </w:r>
    </w:p>
    <w:p w14:paraId="1F67D2F1" w14:textId="77777777" w:rsidR="00352C0E" w:rsidRPr="00352C0E" w:rsidRDefault="00352C0E" w:rsidP="00352C0E">
      <w:pPr>
        <w:autoSpaceDE w:val="0"/>
        <w:autoSpaceDN w:val="0"/>
        <w:spacing w:after="0" w:line="240" w:lineRule="auto"/>
        <w:rPr>
          <w:rFonts w:ascii="Arial" w:hAnsi="Arial" w:cs="Arial"/>
        </w:rPr>
      </w:pPr>
      <w:r w:rsidRPr="00352C0E">
        <w:rPr>
          <w:rFonts w:ascii="Arial" w:hAnsi="Arial" w:cs="Arial"/>
        </w:rPr>
        <w:t>description, your suitability and why you are the best candidate for this post in question. Please send three copies of your up-to-date detailed CV (no more than 2 pages) and cover</w:t>
      </w:r>
    </w:p>
    <w:p w14:paraId="6D142FB4" w14:textId="2ABD1E7E" w:rsidR="00352C0E" w:rsidRPr="00352C0E" w:rsidRDefault="00352C0E" w:rsidP="00352C0E">
      <w:pPr>
        <w:autoSpaceDE w:val="0"/>
        <w:autoSpaceDN w:val="0"/>
        <w:spacing w:after="0" w:line="240" w:lineRule="auto"/>
        <w:rPr>
          <w:rFonts w:ascii="Arial" w:hAnsi="Arial" w:cs="Arial"/>
        </w:rPr>
      </w:pPr>
      <w:r w:rsidRPr="00352C0E">
        <w:rPr>
          <w:rFonts w:ascii="Arial" w:hAnsi="Arial" w:cs="Arial"/>
        </w:rPr>
        <w:t xml:space="preserve">letter accompanied with completed confidential form marked </w:t>
      </w:r>
      <w:r w:rsidRPr="00352C0E">
        <w:rPr>
          <w:rFonts w:ascii="Arial" w:hAnsi="Arial" w:cs="Arial"/>
          <w:b/>
          <w:bCs/>
        </w:rPr>
        <w:t xml:space="preserve">Social Prescribing </w:t>
      </w:r>
      <w:r w:rsidR="00A439E3">
        <w:rPr>
          <w:rFonts w:ascii="Arial" w:hAnsi="Arial" w:cs="Arial"/>
          <w:b/>
          <w:bCs/>
        </w:rPr>
        <w:t>Link Worker</w:t>
      </w:r>
      <w:r w:rsidRPr="00352C0E">
        <w:rPr>
          <w:rFonts w:ascii="Arial" w:hAnsi="Arial" w:cs="Arial"/>
          <w:b/>
          <w:bCs/>
        </w:rPr>
        <w:t xml:space="preserve"> Post Job Ref. 45/202</w:t>
      </w:r>
      <w:r w:rsidR="00CE3C72">
        <w:rPr>
          <w:rFonts w:ascii="Arial" w:hAnsi="Arial" w:cs="Arial"/>
          <w:b/>
          <w:bCs/>
        </w:rPr>
        <w:t>2</w:t>
      </w:r>
      <w:r w:rsidRPr="00352C0E">
        <w:rPr>
          <w:rFonts w:ascii="Arial" w:hAnsi="Arial" w:cs="Arial"/>
        </w:rPr>
        <w:t xml:space="preserve"> and should be addressed </w:t>
      </w:r>
      <w:proofErr w:type="gramStart"/>
      <w:r w:rsidRPr="00352C0E">
        <w:rPr>
          <w:rFonts w:ascii="Arial" w:hAnsi="Arial" w:cs="Arial"/>
        </w:rPr>
        <w:t>To</w:t>
      </w:r>
      <w:proofErr w:type="gramEnd"/>
      <w:r w:rsidRPr="00352C0E">
        <w:rPr>
          <w:rFonts w:ascii="Arial" w:hAnsi="Arial" w:cs="Arial"/>
        </w:rPr>
        <w:t xml:space="preserve">: </w:t>
      </w:r>
    </w:p>
    <w:p w14:paraId="3A770986" w14:textId="77777777" w:rsidR="00352C0E" w:rsidRPr="00352C0E" w:rsidRDefault="00352C0E" w:rsidP="00352C0E">
      <w:pPr>
        <w:spacing w:after="0"/>
        <w:rPr>
          <w:rFonts w:ascii="Arial" w:hAnsi="Arial" w:cs="Arial"/>
        </w:rPr>
      </w:pPr>
    </w:p>
    <w:p w14:paraId="03B51A59" w14:textId="77777777" w:rsidR="00352C0E" w:rsidRPr="00352C0E" w:rsidRDefault="00352C0E" w:rsidP="00352C0E">
      <w:pPr>
        <w:spacing w:after="0"/>
        <w:rPr>
          <w:rFonts w:ascii="Arial" w:hAnsi="Arial" w:cs="Arial"/>
        </w:rPr>
      </w:pPr>
      <w:r w:rsidRPr="00352C0E">
        <w:rPr>
          <w:rFonts w:ascii="Arial" w:hAnsi="Arial" w:cs="Arial"/>
        </w:rPr>
        <w:t xml:space="preserve">Administration &amp; Operations Department, </w:t>
      </w:r>
    </w:p>
    <w:p w14:paraId="55C07271" w14:textId="77777777" w:rsidR="00352C0E" w:rsidRPr="00352C0E" w:rsidRDefault="00352C0E" w:rsidP="00352C0E">
      <w:pPr>
        <w:spacing w:after="0"/>
        <w:rPr>
          <w:rFonts w:ascii="Arial" w:hAnsi="Arial" w:cs="Arial"/>
        </w:rPr>
      </w:pPr>
      <w:r w:rsidRPr="00352C0E">
        <w:rPr>
          <w:rFonts w:ascii="Arial" w:hAnsi="Arial" w:cs="Arial"/>
        </w:rPr>
        <w:t xml:space="preserve">South Dublin County Partnership, </w:t>
      </w:r>
    </w:p>
    <w:p w14:paraId="52F33609" w14:textId="77777777" w:rsidR="00352C0E" w:rsidRPr="00352C0E" w:rsidRDefault="00352C0E" w:rsidP="00352C0E">
      <w:pPr>
        <w:spacing w:after="0"/>
        <w:rPr>
          <w:rFonts w:ascii="Arial" w:hAnsi="Arial" w:cs="Arial"/>
        </w:rPr>
      </w:pPr>
      <w:r w:rsidRPr="00352C0E">
        <w:rPr>
          <w:rFonts w:ascii="Arial" w:hAnsi="Arial" w:cs="Arial"/>
        </w:rPr>
        <w:t xml:space="preserve">Unit D1, </w:t>
      </w:r>
    </w:p>
    <w:p w14:paraId="576CE111" w14:textId="77777777" w:rsidR="00352C0E" w:rsidRPr="00352C0E" w:rsidRDefault="00352C0E" w:rsidP="00352C0E">
      <w:pPr>
        <w:spacing w:after="0"/>
        <w:rPr>
          <w:rFonts w:ascii="Arial" w:hAnsi="Arial" w:cs="Arial"/>
        </w:rPr>
      </w:pPr>
      <w:r w:rsidRPr="00352C0E">
        <w:rPr>
          <w:rFonts w:ascii="Arial" w:hAnsi="Arial" w:cs="Arial"/>
        </w:rPr>
        <w:t xml:space="preserve">Nangor Road Business Park, </w:t>
      </w:r>
    </w:p>
    <w:p w14:paraId="0703354D" w14:textId="77777777" w:rsidR="00352C0E" w:rsidRPr="00352C0E" w:rsidRDefault="00352C0E" w:rsidP="00352C0E">
      <w:pPr>
        <w:spacing w:after="0"/>
        <w:rPr>
          <w:rFonts w:ascii="Arial" w:hAnsi="Arial" w:cs="Arial"/>
        </w:rPr>
      </w:pPr>
      <w:r w:rsidRPr="00352C0E">
        <w:rPr>
          <w:rFonts w:ascii="Arial" w:hAnsi="Arial" w:cs="Arial"/>
        </w:rPr>
        <w:t xml:space="preserve">Nangor Road, </w:t>
      </w:r>
    </w:p>
    <w:p w14:paraId="21208292" w14:textId="77777777" w:rsidR="00352C0E" w:rsidRPr="00352C0E" w:rsidRDefault="00352C0E" w:rsidP="00352C0E">
      <w:pPr>
        <w:spacing w:after="0"/>
        <w:rPr>
          <w:rFonts w:ascii="Arial" w:hAnsi="Arial" w:cs="Arial"/>
        </w:rPr>
      </w:pPr>
      <w:r w:rsidRPr="00352C0E">
        <w:rPr>
          <w:rFonts w:ascii="Arial" w:hAnsi="Arial" w:cs="Arial"/>
        </w:rPr>
        <w:t xml:space="preserve">Dublin 12.  </w:t>
      </w:r>
    </w:p>
    <w:p w14:paraId="773DEC55" w14:textId="77777777" w:rsidR="00352C0E" w:rsidRPr="00352C0E" w:rsidRDefault="00352C0E" w:rsidP="00352C0E">
      <w:pPr>
        <w:spacing w:after="0" w:line="240" w:lineRule="auto"/>
        <w:rPr>
          <w:rFonts w:ascii="Arial" w:hAnsi="Arial" w:cs="Arial"/>
        </w:rPr>
      </w:pPr>
    </w:p>
    <w:p w14:paraId="1DA07C28" w14:textId="77777777" w:rsidR="00352C0E" w:rsidRPr="00352C0E" w:rsidRDefault="00352C0E" w:rsidP="00352C0E">
      <w:pPr>
        <w:spacing w:after="0" w:line="240" w:lineRule="auto"/>
        <w:rPr>
          <w:rFonts w:ascii="Arial" w:hAnsi="Arial" w:cs="Arial"/>
        </w:rPr>
      </w:pPr>
      <w:r w:rsidRPr="00352C0E">
        <w:rPr>
          <w:rFonts w:ascii="Arial" w:hAnsi="Arial" w:cs="Arial"/>
        </w:rPr>
        <w:t>Email Applications:</w:t>
      </w:r>
    </w:p>
    <w:p w14:paraId="30C7C700" w14:textId="7BFF2E90" w:rsidR="00352C0E" w:rsidRPr="00352C0E" w:rsidRDefault="00352C0E" w:rsidP="00352C0E">
      <w:pPr>
        <w:spacing w:after="360" w:line="240" w:lineRule="auto"/>
        <w:rPr>
          <w:rFonts w:ascii="Arial" w:hAnsi="Arial" w:cs="Arial"/>
        </w:rPr>
      </w:pPr>
      <w:r w:rsidRPr="00352C0E">
        <w:rPr>
          <w:rFonts w:ascii="Arial" w:hAnsi="Arial" w:cs="Arial"/>
        </w:rPr>
        <w:t xml:space="preserve">Or alternatively email your application to </w:t>
      </w:r>
      <w:hyperlink r:id="rId9" w:history="1">
        <w:r w:rsidRPr="00352C0E">
          <w:rPr>
            <w:rFonts w:ascii="Arial" w:hAnsi="Arial" w:cs="Arial"/>
          </w:rPr>
          <w:t>jobs@sdcpartnership.ie</w:t>
        </w:r>
      </w:hyperlink>
      <w:r w:rsidRPr="00352C0E">
        <w:rPr>
          <w:rFonts w:ascii="Arial" w:hAnsi="Arial" w:cs="Arial"/>
        </w:rPr>
        <w:t xml:space="preserve">  – subject box to be marked </w:t>
      </w:r>
      <w:r w:rsidRPr="00352C0E">
        <w:rPr>
          <w:rFonts w:ascii="Arial" w:hAnsi="Arial" w:cs="Arial"/>
          <w:b/>
          <w:bCs/>
        </w:rPr>
        <w:t xml:space="preserve">Social Prescribing </w:t>
      </w:r>
      <w:r w:rsidR="00A439E3">
        <w:rPr>
          <w:rFonts w:ascii="Arial" w:hAnsi="Arial" w:cs="Arial"/>
          <w:b/>
          <w:bCs/>
        </w:rPr>
        <w:t>Link Worker</w:t>
      </w:r>
      <w:r w:rsidRPr="00352C0E">
        <w:rPr>
          <w:rFonts w:ascii="Arial" w:hAnsi="Arial" w:cs="Arial"/>
          <w:b/>
          <w:bCs/>
        </w:rPr>
        <w:t xml:space="preserve"> Post Job Ref. 45/202</w:t>
      </w:r>
      <w:r w:rsidR="00CE3C72">
        <w:rPr>
          <w:rFonts w:ascii="Arial" w:hAnsi="Arial" w:cs="Arial"/>
          <w:b/>
          <w:bCs/>
        </w:rPr>
        <w:t>2</w:t>
      </w:r>
    </w:p>
    <w:p w14:paraId="7B2A14E0" w14:textId="21C95D51" w:rsidR="00352C0E" w:rsidRPr="004138F4" w:rsidRDefault="00352C0E" w:rsidP="00352C0E">
      <w:pPr>
        <w:spacing w:after="360" w:line="240" w:lineRule="auto"/>
        <w:rPr>
          <w:rFonts w:ascii="Arial" w:hAnsi="Arial" w:cs="Arial"/>
          <w:b/>
          <w:bCs/>
        </w:rPr>
      </w:pPr>
      <w:r w:rsidRPr="00352C0E">
        <w:rPr>
          <w:rFonts w:ascii="Arial" w:hAnsi="Arial" w:cs="Arial"/>
        </w:rPr>
        <w:t xml:space="preserve">Closing date for receipt of applications: </w:t>
      </w:r>
      <w:r w:rsidR="0093426C" w:rsidRPr="004138F4">
        <w:rPr>
          <w:rFonts w:ascii="Arial" w:hAnsi="Arial" w:cs="Arial"/>
          <w:b/>
          <w:bCs/>
        </w:rPr>
        <w:t>4</w:t>
      </w:r>
      <w:r w:rsidR="004138F4" w:rsidRPr="004138F4">
        <w:rPr>
          <w:rFonts w:ascii="Arial" w:hAnsi="Arial" w:cs="Arial"/>
          <w:b/>
          <w:bCs/>
          <w:vertAlign w:val="superscript"/>
        </w:rPr>
        <w:t>th</w:t>
      </w:r>
      <w:r w:rsidR="0093426C" w:rsidRPr="004138F4">
        <w:rPr>
          <w:rFonts w:ascii="Arial" w:hAnsi="Arial" w:cs="Arial"/>
          <w:b/>
          <w:bCs/>
        </w:rPr>
        <w:t xml:space="preserve"> February</w:t>
      </w:r>
      <w:r w:rsidR="00A439E3" w:rsidRPr="004138F4">
        <w:rPr>
          <w:rFonts w:ascii="Arial" w:hAnsi="Arial" w:cs="Arial"/>
          <w:b/>
          <w:bCs/>
        </w:rPr>
        <w:t xml:space="preserve"> 2022</w:t>
      </w:r>
      <w:r w:rsidRPr="004138F4">
        <w:rPr>
          <w:rFonts w:ascii="Arial" w:hAnsi="Arial" w:cs="Arial"/>
          <w:b/>
          <w:bCs/>
        </w:rPr>
        <w:t xml:space="preserve"> at 12.00 noon</w:t>
      </w:r>
    </w:p>
    <w:bookmarkEnd w:id="1"/>
    <w:p w14:paraId="186FD954" w14:textId="77777777" w:rsidR="00352C0E" w:rsidRPr="00352C0E" w:rsidRDefault="00352C0E" w:rsidP="00352C0E">
      <w:pPr>
        <w:rPr>
          <w:rFonts w:ascii="Arial" w:hAnsi="Arial" w:cs="Arial"/>
        </w:rPr>
      </w:pPr>
      <w:r w:rsidRPr="00352C0E">
        <w:rPr>
          <w:rFonts w:ascii="Arial" w:hAnsi="Arial" w:cs="Arial"/>
        </w:rPr>
        <w:t>Please provide the names, address, occupation, and contact details of two referees. (Contact will not be made without prior notification to you). Please note that no individual correspondence will be entered.</w:t>
      </w:r>
    </w:p>
    <w:p w14:paraId="15F11A0D" w14:textId="77777777" w:rsidR="00352C0E" w:rsidRPr="00352C0E" w:rsidRDefault="00352C0E" w:rsidP="00352C0E">
      <w:pPr>
        <w:spacing w:after="0" w:line="300" w:lineRule="atLeast"/>
        <w:rPr>
          <w:rFonts w:ascii="Arial" w:hAnsi="Arial" w:cs="Arial"/>
        </w:rPr>
      </w:pPr>
      <w:r w:rsidRPr="00352C0E">
        <w:rPr>
          <w:rFonts w:ascii="Arial" w:hAnsi="Arial" w:cs="Arial"/>
        </w:rPr>
        <w:t xml:space="preserve">Late applications cannot be considered. Short listing of candidates will apply. </w:t>
      </w:r>
    </w:p>
    <w:p w14:paraId="5D81107B" w14:textId="77777777" w:rsidR="00352C0E" w:rsidRPr="00352C0E" w:rsidRDefault="00352C0E" w:rsidP="00352C0E">
      <w:pPr>
        <w:spacing w:after="0" w:line="360" w:lineRule="auto"/>
        <w:rPr>
          <w:rFonts w:ascii="Arial" w:hAnsi="Arial" w:cs="Arial"/>
        </w:rPr>
      </w:pPr>
    </w:p>
    <w:p w14:paraId="3B621B85" w14:textId="77777777" w:rsidR="00352C0E" w:rsidRPr="00352C0E" w:rsidRDefault="00352C0E" w:rsidP="00352C0E">
      <w:pPr>
        <w:ind w:left="284"/>
        <w:jc w:val="center"/>
        <w:rPr>
          <w:rFonts w:ascii="Arial" w:hAnsi="Arial" w:cs="Arial"/>
        </w:rPr>
      </w:pPr>
      <w:r w:rsidRPr="00352C0E">
        <w:rPr>
          <w:rFonts w:ascii="Arial" w:hAnsi="Arial" w:cs="Arial"/>
        </w:rPr>
        <w:t>The post is subject to Garda vetting.</w:t>
      </w:r>
    </w:p>
    <w:p w14:paraId="0D7F26CE" w14:textId="77777777" w:rsidR="00F723A0" w:rsidRPr="00352C0E" w:rsidRDefault="00F723A0" w:rsidP="00933D5B">
      <w:pPr>
        <w:spacing w:after="0"/>
        <w:rPr>
          <w:rFonts w:ascii="Arial" w:hAnsi="Arial" w:cs="Arial"/>
        </w:rPr>
      </w:pPr>
    </w:p>
    <w:sectPr w:rsidR="00F723A0" w:rsidRPr="00352C0E" w:rsidSect="009A58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B8FF" w14:textId="77777777" w:rsidR="00AC3BC6" w:rsidRDefault="00AC3BC6" w:rsidP="00D9681C">
      <w:pPr>
        <w:spacing w:after="0" w:line="240" w:lineRule="auto"/>
      </w:pPr>
      <w:r>
        <w:separator/>
      </w:r>
    </w:p>
  </w:endnote>
  <w:endnote w:type="continuationSeparator" w:id="0">
    <w:p w14:paraId="075759B8" w14:textId="77777777" w:rsidR="00AC3BC6" w:rsidRDefault="00AC3BC6" w:rsidP="00D9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620E" w14:textId="106D1A6F" w:rsidR="0089026B" w:rsidRDefault="00AC7940">
    <w:pPr>
      <w:pStyle w:val="Footer"/>
    </w:pPr>
    <w:r>
      <w:rPr>
        <w:noProof/>
        <w:lang w:val="en-US"/>
      </w:rPr>
      <mc:AlternateContent>
        <mc:Choice Requires="wpg">
          <w:drawing>
            <wp:anchor distT="0" distB="0" distL="114300" distR="114300" simplePos="0" relativeHeight="251660288" behindDoc="0" locked="0" layoutInCell="1" allowOverlap="1" wp14:anchorId="0DFA7792" wp14:editId="1CA56700">
              <wp:simplePos x="0" y="0"/>
              <wp:positionH relativeFrom="page">
                <wp:align>left</wp:align>
              </wp:positionH>
              <wp:positionV relativeFrom="bottomMargin">
                <wp:align>top</wp:align>
              </wp:positionV>
              <wp:extent cx="6767830" cy="673100"/>
              <wp:effectExtent l="9525" t="9525" r="444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4"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C9E77E" w14:textId="77777777" w:rsidR="0089026B" w:rsidRDefault="00DC2CA9">
                            <w:pPr>
                              <w:pStyle w:val="Header"/>
                              <w:jc w:val="center"/>
                              <w:rPr>
                                <w:color w:val="FFFFFF" w:themeColor="background1"/>
                              </w:rPr>
                            </w:pPr>
                            <w:r>
                              <w:fldChar w:fldCharType="begin"/>
                            </w:r>
                            <w:r>
                              <w:instrText xml:space="preserve"> PAGE   \* MERGEFORMAT </w:instrText>
                            </w:r>
                            <w:r>
                              <w:fldChar w:fldCharType="separate"/>
                            </w:r>
                            <w:r w:rsidR="0089026B" w:rsidRPr="0089026B">
                              <w:rPr>
                                <w:noProof/>
                                <w:color w:val="FFFFFF" w:themeColor="background1"/>
                              </w:rPr>
                              <w:t>3</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7792" id="Group 1" o:spid="_x0000_s1026"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&#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" strokecolor="#a7bfde [1620]"/>
              <v:oval id="Oval 3"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tgwgAAANoAAAAPAAAAZHJzL2Rvd25yZXYueG1sRI9Ra8Iw&#10;FIXfB/sP4Q58m8mEie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Db5HtgwgAAANoAAAAPAAAA&#10;AAAAAAAAAAAAAAcCAABkcnMvZG93bnJldi54bWxQSwUGAAAAAAMAAwC3AAAA9gIAAAAA&#10;" fillcolor="#a7bfde [1620]" stroked="f"/>
              <v:oval id="Oval 4"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" fillcolor="#d3dfee [820]" stroked="f"/>
              <v:oval id="Oval 5"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" fillcolor="#7ba0cd [2420]" stroked="f">
                <v:textbox>
                  <w:txbxContent>
                    <w:p w14:paraId="5CC9E77E" w14:textId="77777777" w:rsidR="0089026B" w:rsidRDefault="00DC2CA9">
                      <w:pPr>
                        <w:pStyle w:val="Header"/>
                        <w:jc w:val="center"/>
                        <w:rPr>
                          <w:color w:val="FFFFFF" w:themeColor="background1"/>
                        </w:rPr>
                      </w:pPr>
                      <w:r>
                        <w:fldChar w:fldCharType="begin"/>
                      </w:r>
                      <w:r>
                        <w:instrText xml:space="preserve"> PAGE   \* MERGEFORMAT </w:instrText>
                      </w:r>
                      <w:r>
                        <w:fldChar w:fldCharType="separate"/>
                      </w:r>
                      <w:r w:rsidR="0089026B" w:rsidRPr="0089026B">
                        <w:rPr>
                          <w:noProof/>
                          <w:color w:val="FFFFFF" w:themeColor="background1"/>
                        </w:rPr>
                        <w:t>3</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8188" w14:textId="77777777" w:rsidR="00AC3BC6" w:rsidRDefault="00AC3BC6" w:rsidP="00D9681C">
      <w:pPr>
        <w:spacing w:after="0" w:line="240" w:lineRule="auto"/>
      </w:pPr>
      <w:r>
        <w:separator/>
      </w:r>
    </w:p>
  </w:footnote>
  <w:footnote w:type="continuationSeparator" w:id="0">
    <w:p w14:paraId="511872CC" w14:textId="77777777" w:rsidR="00AC3BC6" w:rsidRDefault="00AC3BC6" w:rsidP="00D96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6A4"/>
    <w:multiLevelType w:val="hybridMultilevel"/>
    <w:tmpl w:val="4678C9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90A1967"/>
    <w:multiLevelType w:val="hybridMultilevel"/>
    <w:tmpl w:val="5AAAA3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91F0A10"/>
    <w:multiLevelType w:val="hybridMultilevel"/>
    <w:tmpl w:val="8DF455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47045A2"/>
    <w:multiLevelType w:val="hybridMultilevel"/>
    <w:tmpl w:val="284C6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7A736D"/>
    <w:multiLevelType w:val="hybridMultilevel"/>
    <w:tmpl w:val="E988A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CDD70E9"/>
    <w:multiLevelType w:val="hybridMultilevel"/>
    <w:tmpl w:val="BCD4A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D0"/>
    <w:rsid w:val="00030DEA"/>
    <w:rsid w:val="00071CD6"/>
    <w:rsid w:val="001046D4"/>
    <w:rsid w:val="00122AF7"/>
    <w:rsid w:val="001566B4"/>
    <w:rsid w:val="00175E4C"/>
    <w:rsid w:val="001805CD"/>
    <w:rsid w:val="00181C79"/>
    <w:rsid w:val="001E1BEA"/>
    <w:rsid w:val="0021318B"/>
    <w:rsid w:val="003015C6"/>
    <w:rsid w:val="00352C0E"/>
    <w:rsid w:val="00356E36"/>
    <w:rsid w:val="00391274"/>
    <w:rsid w:val="003F7654"/>
    <w:rsid w:val="004138F4"/>
    <w:rsid w:val="00420076"/>
    <w:rsid w:val="004701ED"/>
    <w:rsid w:val="004E535C"/>
    <w:rsid w:val="00550481"/>
    <w:rsid w:val="00597964"/>
    <w:rsid w:val="0066057F"/>
    <w:rsid w:val="006D44F8"/>
    <w:rsid w:val="006E21D0"/>
    <w:rsid w:val="00700D80"/>
    <w:rsid w:val="00781E25"/>
    <w:rsid w:val="007B3C18"/>
    <w:rsid w:val="007F23CB"/>
    <w:rsid w:val="0085759F"/>
    <w:rsid w:val="0089026B"/>
    <w:rsid w:val="00897F71"/>
    <w:rsid w:val="008C1FEA"/>
    <w:rsid w:val="008D2282"/>
    <w:rsid w:val="00932838"/>
    <w:rsid w:val="00933D5B"/>
    <w:rsid w:val="0093426C"/>
    <w:rsid w:val="009A588B"/>
    <w:rsid w:val="009E2739"/>
    <w:rsid w:val="00A439E3"/>
    <w:rsid w:val="00A8581F"/>
    <w:rsid w:val="00AA204D"/>
    <w:rsid w:val="00AB1241"/>
    <w:rsid w:val="00AB3681"/>
    <w:rsid w:val="00AC3BC6"/>
    <w:rsid w:val="00AC7940"/>
    <w:rsid w:val="00B544EE"/>
    <w:rsid w:val="00BC4778"/>
    <w:rsid w:val="00BE5996"/>
    <w:rsid w:val="00C255E8"/>
    <w:rsid w:val="00C42042"/>
    <w:rsid w:val="00CA0858"/>
    <w:rsid w:val="00CE3C72"/>
    <w:rsid w:val="00D50777"/>
    <w:rsid w:val="00D9681C"/>
    <w:rsid w:val="00DC2CA9"/>
    <w:rsid w:val="00E070CD"/>
    <w:rsid w:val="00EB1B2D"/>
    <w:rsid w:val="00EC1037"/>
    <w:rsid w:val="00EF02F4"/>
    <w:rsid w:val="00EF478A"/>
    <w:rsid w:val="00F14B5C"/>
    <w:rsid w:val="00F214EF"/>
    <w:rsid w:val="00F229AA"/>
    <w:rsid w:val="00F723A0"/>
    <w:rsid w:val="00FE2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20B8A"/>
  <w15:docId w15:val="{06579F5C-E8CD-47B7-BECF-45D24C5B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88B"/>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36"/>
    <w:pPr>
      <w:ind w:left="720"/>
      <w:contextualSpacing/>
    </w:pPr>
  </w:style>
  <w:style w:type="paragraph" w:styleId="BalloonText">
    <w:name w:val="Balloon Text"/>
    <w:basedOn w:val="Normal"/>
    <w:link w:val="BalloonTextChar"/>
    <w:uiPriority w:val="99"/>
    <w:semiHidden/>
    <w:unhideWhenUsed/>
    <w:rsid w:val="00EF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8A"/>
    <w:rPr>
      <w:rFonts w:ascii="Tahoma" w:hAnsi="Tahoma" w:cs="Tahoma"/>
      <w:sz w:val="16"/>
      <w:szCs w:val="16"/>
    </w:rPr>
  </w:style>
  <w:style w:type="character" w:styleId="CommentReference">
    <w:name w:val="annotation reference"/>
    <w:basedOn w:val="DefaultParagraphFont"/>
    <w:uiPriority w:val="99"/>
    <w:semiHidden/>
    <w:unhideWhenUsed/>
    <w:rsid w:val="001566B4"/>
    <w:rPr>
      <w:sz w:val="16"/>
      <w:szCs w:val="16"/>
    </w:rPr>
  </w:style>
  <w:style w:type="paragraph" w:styleId="CommentText">
    <w:name w:val="annotation text"/>
    <w:basedOn w:val="Normal"/>
    <w:link w:val="CommentTextChar"/>
    <w:uiPriority w:val="99"/>
    <w:semiHidden/>
    <w:unhideWhenUsed/>
    <w:rsid w:val="001566B4"/>
    <w:pPr>
      <w:spacing w:line="240" w:lineRule="auto"/>
    </w:pPr>
    <w:rPr>
      <w:sz w:val="20"/>
      <w:szCs w:val="20"/>
    </w:rPr>
  </w:style>
  <w:style w:type="character" w:customStyle="1" w:styleId="CommentTextChar">
    <w:name w:val="Comment Text Char"/>
    <w:basedOn w:val="DefaultParagraphFont"/>
    <w:link w:val="CommentText"/>
    <w:uiPriority w:val="99"/>
    <w:semiHidden/>
    <w:rsid w:val="001566B4"/>
    <w:rPr>
      <w:sz w:val="20"/>
      <w:szCs w:val="20"/>
    </w:rPr>
  </w:style>
  <w:style w:type="paragraph" w:styleId="CommentSubject">
    <w:name w:val="annotation subject"/>
    <w:basedOn w:val="CommentText"/>
    <w:next w:val="CommentText"/>
    <w:link w:val="CommentSubjectChar"/>
    <w:uiPriority w:val="99"/>
    <w:semiHidden/>
    <w:unhideWhenUsed/>
    <w:rsid w:val="001566B4"/>
    <w:rPr>
      <w:b/>
      <w:bCs/>
    </w:rPr>
  </w:style>
  <w:style w:type="character" w:customStyle="1" w:styleId="CommentSubjectChar">
    <w:name w:val="Comment Subject Char"/>
    <w:basedOn w:val="CommentTextChar"/>
    <w:link w:val="CommentSubject"/>
    <w:uiPriority w:val="99"/>
    <w:semiHidden/>
    <w:rsid w:val="001566B4"/>
    <w:rPr>
      <w:b/>
      <w:bCs/>
      <w:sz w:val="20"/>
      <w:szCs w:val="20"/>
    </w:rPr>
  </w:style>
  <w:style w:type="paragraph" w:styleId="Header">
    <w:name w:val="header"/>
    <w:basedOn w:val="Normal"/>
    <w:link w:val="HeaderChar"/>
    <w:uiPriority w:val="99"/>
    <w:unhideWhenUsed/>
    <w:rsid w:val="00D96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1C"/>
    <w:rPr>
      <w:sz w:val="22"/>
      <w:szCs w:val="22"/>
      <w:lang w:val="en-IE"/>
    </w:rPr>
  </w:style>
  <w:style w:type="paragraph" w:styleId="Footer">
    <w:name w:val="footer"/>
    <w:basedOn w:val="Normal"/>
    <w:link w:val="FooterChar"/>
    <w:uiPriority w:val="99"/>
    <w:semiHidden/>
    <w:unhideWhenUsed/>
    <w:rsid w:val="00D968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681C"/>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sdcpartnership.i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95FCB-4B81-4BE7-87F6-82F51CF108D3}"/>
</file>

<file path=customXml/itemProps2.xml><?xml version="1.0" encoding="utf-8"?>
<ds:datastoreItem xmlns:ds="http://schemas.openxmlformats.org/officeDocument/2006/customXml" ds:itemID="{55702821-34AF-420F-82DE-3550DE5CAB24}"/>
</file>

<file path=customXml/itemProps3.xml><?xml version="1.0" encoding="utf-8"?>
<ds:datastoreItem xmlns:ds="http://schemas.openxmlformats.org/officeDocument/2006/customXml" ds:itemID="{DD426975-8B58-4999-8460-2E9C1ED2559E}"/>
</file>

<file path=docProps/app.xml><?xml version="1.0" encoding="utf-8"?>
<Properties xmlns="http://schemas.openxmlformats.org/officeDocument/2006/extended-properties" xmlns:vt="http://schemas.openxmlformats.org/officeDocument/2006/docPropsVTypes">
  <Template>Normal.dotm</Template>
  <TotalTime>16</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Marjo.moonen</dc:creator>
  <cp:lastModifiedBy>Tanya Bubnova</cp:lastModifiedBy>
  <cp:revision>5</cp:revision>
  <dcterms:created xsi:type="dcterms:W3CDTF">2021-12-21T13:18:00Z</dcterms:created>
  <dcterms:modified xsi:type="dcterms:W3CDTF">2021-12-21T13:37:00Z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