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2D35" w14:textId="77777777" w:rsidR="003F5B1F" w:rsidRPr="006D67D3" w:rsidRDefault="008A4678" w:rsidP="003F5B1F">
      <w:pPr>
        <w:shd w:val="clear" w:color="auto" w:fill="FFFFFF"/>
        <w:spacing w:before="100" w:beforeAutospacing="1" w:after="100" w:afterAutospacing="1" w:line="384" w:lineRule="atLeast"/>
        <w:jc w:val="center"/>
        <w:rPr>
          <w:rFonts w:ascii="Calibri" w:eastAsia="Times New Roman" w:hAnsi="Calibri" w:cs="Arial"/>
          <w:b/>
          <w:color w:val="444444"/>
          <w:sz w:val="24"/>
          <w:szCs w:val="24"/>
          <w:lang w:eastAsia="en-GB"/>
        </w:rPr>
      </w:pPr>
      <w:r w:rsidRPr="006D67D3">
        <w:rPr>
          <w:rFonts w:ascii="Calibri" w:eastAsia="Times New Roman" w:hAnsi="Calibri" w:cs="Arial"/>
          <w:b/>
          <w:color w:val="444444"/>
          <w:sz w:val="24"/>
          <w:szCs w:val="24"/>
          <w:lang w:eastAsia="en-GB"/>
        </w:rPr>
        <w:t>S</w:t>
      </w:r>
      <w:r w:rsidR="00FC2DC9" w:rsidRPr="006D67D3">
        <w:rPr>
          <w:rFonts w:ascii="Calibri" w:eastAsia="Times New Roman" w:hAnsi="Calibri" w:cs="Arial"/>
          <w:b/>
          <w:color w:val="444444"/>
          <w:sz w:val="24"/>
          <w:szCs w:val="24"/>
          <w:lang w:eastAsia="en-GB"/>
        </w:rPr>
        <w:t xml:space="preserve">outh Dublin County Partnership </w:t>
      </w:r>
    </w:p>
    <w:p w14:paraId="3D1AFDA8" w14:textId="77777777" w:rsidR="007C6A1D" w:rsidRDefault="003F5B1F" w:rsidP="003F5B1F">
      <w:pPr>
        <w:shd w:val="clear" w:color="auto" w:fill="FFFFFF"/>
        <w:spacing w:before="100" w:beforeAutospacing="1" w:after="100" w:afterAutospacing="1" w:line="384" w:lineRule="atLeast"/>
        <w:jc w:val="center"/>
        <w:rPr>
          <w:rFonts w:ascii="Calibri" w:hAnsi="Calibri" w:cs="Arial"/>
          <w:b/>
          <w:bCs/>
          <w:color w:val="000000"/>
          <w:sz w:val="24"/>
          <w:szCs w:val="24"/>
        </w:rPr>
      </w:pPr>
      <w:r w:rsidRPr="006D67D3">
        <w:rPr>
          <w:rFonts w:ascii="Calibri" w:eastAsia="Times New Roman" w:hAnsi="Calibri" w:cs="Arial"/>
          <w:b/>
          <w:color w:val="444444"/>
          <w:sz w:val="24"/>
          <w:szCs w:val="24"/>
          <w:lang w:eastAsia="en-GB"/>
        </w:rPr>
        <w:t>Job Club</w:t>
      </w:r>
      <w:r w:rsidR="00077B87" w:rsidRPr="006D67D3">
        <w:rPr>
          <w:rFonts w:ascii="Calibri" w:eastAsia="Times New Roman" w:hAnsi="Calibri" w:cs="Arial"/>
          <w:b/>
          <w:color w:val="444444"/>
          <w:sz w:val="24"/>
          <w:szCs w:val="24"/>
          <w:lang w:eastAsia="en-GB"/>
        </w:rPr>
        <w:t xml:space="preserve"> </w:t>
      </w:r>
      <w:r w:rsidR="00077B87" w:rsidRPr="006D67D3">
        <w:rPr>
          <w:rFonts w:ascii="Calibri" w:hAnsi="Calibri" w:cs="Arial"/>
          <w:b/>
          <w:bCs/>
          <w:color w:val="000000"/>
          <w:sz w:val="24"/>
          <w:szCs w:val="24"/>
        </w:rPr>
        <w:t>Facilitator</w:t>
      </w:r>
      <w:r w:rsidRPr="006D67D3">
        <w:rPr>
          <w:rFonts w:ascii="Calibri" w:hAnsi="Calibri" w:cs="Arial"/>
          <w:b/>
          <w:bCs/>
          <w:color w:val="000000"/>
          <w:sz w:val="24"/>
          <w:szCs w:val="24"/>
        </w:rPr>
        <w:t xml:space="preserve"> Brookfield Tallaght</w:t>
      </w:r>
    </w:p>
    <w:p w14:paraId="192BFE68" w14:textId="2BF3A558" w:rsidR="0053151A" w:rsidRPr="006D67D3" w:rsidRDefault="007C6A1D" w:rsidP="003F5B1F">
      <w:pPr>
        <w:shd w:val="clear" w:color="auto" w:fill="FFFFFF"/>
        <w:spacing w:before="100" w:beforeAutospacing="1" w:after="100" w:afterAutospacing="1" w:line="384" w:lineRule="atLeast"/>
        <w:jc w:val="center"/>
        <w:rPr>
          <w:rFonts w:ascii="Calibri" w:eastAsia="Times New Roman" w:hAnsi="Calibri" w:cs="Arial"/>
          <w:b/>
          <w:color w:val="444444"/>
          <w:sz w:val="24"/>
          <w:szCs w:val="24"/>
          <w:lang w:eastAsia="en-GB"/>
        </w:rPr>
      </w:pPr>
      <w:r>
        <w:rPr>
          <w:rFonts w:ascii="Calibri" w:hAnsi="Calibri" w:cs="Arial"/>
          <w:b/>
          <w:bCs/>
          <w:color w:val="000000"/>
          <w:sz w:val="24"/>
          <w:szCs w:val="24"/>
        </w:rPr>
        <w:t xml:space="preserve"> </w:t>
      </w:r>
      <w:r w:rsidRPr="00CD6DAF">
        <w:rPr>
          <w:rFonts w:ascii="Calibri" w:hAnsi="Calibri" w:cs="Arial"/>
          <w:b/>
          <w:bCs/>
          <w:color w:val="000000"/>
          <w:sz w:val="24"/>
          <w:szCs w:val="24"/>
        </w:rPr>
        <w:t>Fixed Term Contract to 31/12/2021</w:t>
      </w:r>
      <w:r>
        <w:rPr>
          <w:rFonts w:ascii="Calibri" w:hAnsi="Calibri" w:cs="Arial"/>
          <w:b/>
          <w:bCs/>
          <w:color w:val="000000"/>
          <w:sz w:val="24"/>
          <w:szCs w:val="24"/>
        </w:rPr>
        <w:t xml:space="preserve"> </w:t>
      </w:r>
    </w:p>
    <w:p w14:paraId="47CB9F71" w14:textId="77777777" w:rsidR="007773DD" w:rsidRPr="003F5B1F" w:rsidRDefault="007773DD" w:rsidP="003F5B1F">
      <w:pPr>
        <w:jc w:val="both"/>
        <w:rPr>
          <w:rFonts w:ascii="Calibri" w:hAnsi="Calibri" w:cs="Arial"/>
          <w:color w:val="000000" w:themeColor="text1"/>
        </w:rPr>
      </w:pPr>
      <w:r w:rsidRPr="003F5B1F">
        <w:rPr>
          <w:rFonts w:ascii="Calibri" w:hAnsi="Calibri" w:cs="Arial"/>
        </w:rPr>
        <w:t xml:space="preserve">South Dublin County </w:t>
      </w:r>
      <w:r w:rsidR="003F5B1F">
        <w:rPr>
          <w:rFonts w:ascii="Calibri" w:hAnsi="Calibri" w:cs="Arial"/>
        </w:rPr>
        <w:t>(SDC) Partnership is a local development c</w:t>
      </w:r>
      <w:r w:rsidRPr="003F5B1F">
        <w:rPr>
          <w:rFonts w:ascii="Calibri" w:hAnsi="Calibri" w:cs="Arial"/>
        </w:rPr>
        <w:t xml:space="preserve">ompany primarily funded by the Irish Government to bring together local communities and state agencies to tackle the problems of unemployment and social exclusion. </w:t>
      </w:r>
      <w:r w:rsidRPr="003F5B1F">
        <w:rPr>
          <w:rFonts w:ascii="Calibri" w:hAnsi="Calibri" w:cs="Arial"/>
          <w:color w:val="333333"/>
          <w:shd w:val="clear" w:color="auto" w:fill="FFFFFF"/>
        </w:rPr>
        <w:t xml:space="preserve">We develop projects and services to support sustainable and vibrant communities where people can realise their potential and experience a high quality of life. The focus of our activities is on areas where people experience disadvantage and our programmes of work are organised across key thematic areas: </w:t>
      </w:r>
      <w:r w:rsidRPr="003F5B1F">
        <w:rPr>
          <w:rFonts w:ascii="Calibri" w:hAnsi="Calibri" w:cs="Arial"/>
          <w:color w:val="000000" w:themeColor="text1"/>
        </w:rPr>
        <w:t>Community Development, Enterprise &amp; Employment, Lifelong Learning, Children &amp; Families, Health and Well Being.</w:t>
      </w:r>
    </w:p>
    <w:p w14:paraId="69B08CB6" w14:textId="77777777" w:rsidR="000B7811" w:rsidRPr="003F5B1F" w:rsidRDefault="000B7811" w:rsidP="003F5B1F">
      <w:pPr>
        <w:jc w:val="both"/>
        <w:rPr>
          <w:rFonts w:ascii="Calibri" w:hAnsi="Calibri" w:cs="Arial"/>
        </w:rPr>
      </w:pPr>
      <w:r w:rsidRPr="003F5B1F">
        <w:rPr>
          <w:rFonts w:ascii="Calibri" w:hAnsi="Calibri" w:cs="Arial"/>
          <w:color w:val="000000"/>
        </w:rPr>
        <w:t xml:space="preserve">The </w:t>
      </w:r>
      <w:r w:rsidR="003F5B1F">
        <w:rPr>
          <w:rFonts w:ascii="Calibri" w:hAnsi="Calibri" w:cs="Arial"/>
          <w:color w:val="000000"/>
        </w:rPr>
        <w:t>Job Club</w:t>
      </w:r>
      <w:r w:rsidRPr="003F5B1F">
        <w:rPr>
          <w:rFonts w:ascii="Calibri" w:hAnsi="Calibri" w:cs="Arial"/>
          <w:color w:val="000000"/>
        </w:rPr>
        <w:t xml:space="preserve"> </w:t>
      </w:r>
      <w:r w:rsidR="003F5B1F">
        <w:rPr>
          <w:rFonts w:ascii="Calibri" w:hAnsi="Calibri" w:cs="Arial"/>
          <w:color w:val="000000"/>
        </w:rPr>
        <w:t xml:space="preserve">service is delivered by SDC Partnership in South Dublin County under contract for The Department of Employment Affairs and Social Protection (DEASP). It </w:t>
      </w:r>
      <w:r w:rsidRPr="003F5B1F">
        <w:rPr>
          <w:rFonts w:ascii="Calibri" w:hAnsi="Calibri" w:cs="Arial"/>
          <w:color w:val="000000"/>
        </w:rPr>
        <w:t xml:space="preserve">is a dynamic service that brings together </w:t>
      </w:r>
      <w:r w:rsidR="008A4678" w:rsidRPr="003F5B1F">
        <w:rPr>
          <w:rFonts w:ascii="Calibri" w:hAnsi="Calibri" w:cs="Arial"/>
          <w:color w:val="000000"/>
        </w:rPr>
        <w:t xml:space="preserve">and supports </w:t>
      </w:r>
      <w:r w:rsidRPr="003F5B1F">
        <w:rPr>
          <w:rFonts w:ascii="Calibri" w:hAnsi="Calibri" w:cs="Arial"/>
          <w:color w:val="000000"/>
        </w:rPr>
        <w:t xml:space="preserve">unemployed people who are looking for work. </w:t>
      </w:r>
      <w:r w:rsidR="003F5B1F">
        <w:rPr>
          <w:rFonts w:ascii="Calibri" w:hAnsi="Calibri" w:cs="Arial"/>
          <w:color w:val="000000"/>
        </w:rPr>
        <w:t xml:space="preserve">Job Club participants </w:t>
      </w:r>
      <w:r w:rsidR="008A4678" w:rsidRPr="003F5B1F">
        <w:rPr>
          <w:rFonts w:ascii="Calibri" w:hAnsi="Calibri" w:cs="Arial"/>
          <w:color w:val="000000"/>
        </w:rPr>
        <w:t xml:space="preserve">are </w:t>
      </w:r>
      <w:r w:rsidR="003F5B1F">
        <w:rPr>
          <w:rFonts w:ascii="Calibri" w:hAnsi="Calibri" w:cs="Arial"/>
          <w:color w:val="000000"/>
        </w:rPr>
        <w:t>supported</w:t>
      </w:r>
      <w:r w:rsidR="008A4678" w:rsidRPr="003F5B1F">
        <w:rPr>
          <w:rFonts w:ascii="Calibri" w:hAnsi="Calibri" w:cs="Arial"/>
          <w:color w:val="000000"/>
        </w:rPr>
        <w:t xml:space="preserve"> </w:t>
      </w:r>
      <w:r w:rsidR="00D22F8F" w:rsidRPr="003F5B1F">
        <w:rPr>
          <w:rFonts w:ascii="Calibri" w:hAnsi="Calibri" w:cs="Arial"/>
        </w:rPr>
        <w:t xml:space="preserve">through a range </w:t>
      </w:r>
      <w:r w:rsidR="00077B87" w:rsidRPr="003F5B1F">
        <w:rPr>
          <w:rFonts w:ascii="Calibri" w:hAnsi="Calibri" w:cs="Arial"/>
        </w:rPr>
        <w:t xml:space="preserve">of quality interventions, these include: </w:t>
      </w:r>
      <w:r w:rsidR="00D22F8F" w:rsidRPr="003F5B1F">
        <w:rPr>
          <w:rFonts w:ascii="Calibri" w:hAnsi="Calibri" w:cs="Arial"/>
        </w:rPr>
        <w:t>job seeking skills, CV design, career and job planning, supports with targeting and sourcing jobs, interview preparation and interview techniques.</w:t>
      </w:r>
    </w:p>
    <w:p w14:paraId="35131A14" w14:textId="77777777" w:rsidR="00232750" w:rsidRDefault="007773DD" w:rsidP="003F5B1F">
      <w:pPr>
        <w:jc w:val="both"/>
        <w:rPr>
          <w:rFonts w:ascii="Calibri" w:hAnsi="Calibri" w:cs="Arial"/>
        </w:rPr>
      </w:pPr>
      <w:r w:rsidRPr="003F5B1F">
        <w:rPr>
          <w:rFonts w:ascii="Calibri" w:hAnsi="Calibri" w:cs="Arial"/>
          <w:color w:val="000000"/>
        </w:rPr>
        <w:t xml:space="preserve">SDCP is currently recruiting a </w:t>
      </w:r>
      <w:r w:rsidR="003F5B1F">
        <w:rPr>
          <w:rFonts w:ascii="Calibri" w:hAnsi="Calibri" w:cs="Arial"/>
          <w:b/>
          <w:bCs/>
          <w:color w:val="000000"/>
        </w:rPr>
        <w:t>Job Club</w:t>
      </w:r>
      <w:r w:rsidRPr="003F5B1F">
        <w:rPr>
          <w:rFonts w:ascii="Calibri" w:hAnsi="Calibri" w:cs="Arial"/>
          <w:b/>
          <w:bCs/>
          <w:color w:val="000000"/>
        </w:rPr>
        <w:t xml:space="preserve"> Facilitator </w:t>
      </w:r>
      <w:r w:rsidRPr="003F5B1F">
        <w:rPr>
          <w:rFonts w:ascii="Calibri" w:hAnsi="Calibri" w:cs="Arial"/>
          <w:color w:val="000000"/>
        </w:rPr>
        <w:t xml:space="preserve">to manage its </w:t>
      </w:r>
      <w:r w:rsidR="003F5B1F">
        <w:rPr>
          <w:rFonts w:ascii="Calibri" w:hAnsi="Calibri" w:cs="Arial"/>
          <w:color w:val="000000"/>
        </w:rPr>
        <w:t>Job Club</w:t>
      </w:r>
      <w:r w:rsidRPr="003F5B1F">
        <w:rPr>
          <w:rFonts w:ascii="Calibri" w:hAnsi="Calibri" w:cs="Arial"/>
          <w:color w:val="000000"/>
        </w:rPr>
        <w:t xml:space="preserve"> in Brookfield, Tallaght.</w:t>
      </w:r>
      <w:r w:rsidRPr="003F5B1F">
        <w:rPr>
          <w:rFonts w:ascii="Calibri" w:hAnsi="Calibri" w:cs="Arial"/>
        </w:rPr>
        <w:t xml:space="preserve"> </w:t>
      </w:r>
    </w:p>
    <w:p w14:paraId="38DC43B0" w14:textId="6B6102C5" w:rsidR="007773DD" w:rsidRPr="003F5B1F" w:rsidRDefault="007773DD" w:rsidP="003F5B1F">
      <w:pPr>
        <w:jc w:val="both"/>
        <w:rPr>
          <w:rFonts w:ascii="Calibri" w:hAnsi="Calibri" w:cs="Arial"/>
        </w:rPr>
      </w:pPr>
      <w:r w:rsidRPr="003F5B1F">
        <w:rPr>
          <w:rFonts w:ascii="Calibri" w:hAnsi="Calibri" w:cs="Arial"/>
        </w:rPr>
        <w:t>This is a full-time position, 35 hours per week (excluding time off for lunch periods) and</w:t>
      </w:r>
      <w:r w:rsidR="003F5B1F">
        <w:rPr>
          <w:rFonts w:ascii="Calibri" w:hAnsi="Calibri" w:cs="Arial"/>
        </w:rPr>
        <w:t xml:space="preserve"> </w:t>
      </w:r>
      <w:r w:rsidR="007C6A1D">
        <w:rPr>
          <w:rFonts w:ascii="Calibri" w:hAnsi="Calibri" w:cs="Arial"/>
        </w:rPr>
        <w:t xml:space="preserve">a </w:t>
      </w:r>
      <w:r w:rsidR="00C83CAB" w:rsidRPr="003F5B1F">
        <w:rPr>
          <w:rFonts w:ascii="Calibri" w:hAnsi="Calibri" w:cs="Arial"/>
        </w:rPr>
        <w:t>F.T.C</w:t>
      </w:r>
      <w:r w:rsidR="00C83CAB">
        <w:rPr>
          <w:rFonts w:ascii="Calibri" w:hAnsi="Calibri" w:cs="Arial"/>
        </w:rPr>
        <w:t>.</w:t>
      </w:r>
      <w:r w:rsidR="003F5B1F">
        <w:rPr>
          <w:rFonts w:ascii="Calibri" w:hAnsi="Calibri" w:cs="Arial"/>
        </w:rPr>
        <w:t xml:space="preserve"> until</w:t>
      </w:r>
      <w:r w:rsidRPr="003F5B1F">
        <w:rPr>
          <w:rFonts w:ascii="Calibri" w:hAnsi="Calibri" w:cs="Arial"/>
        </w:rPr>
        <w:t xml:space="preserve"> 31 December </w:t>
      </w:r>
      <w:r w:rsidR="00553221">
        <w:rPr>
          <w:rFonts w:ascii="Calibri" w:hAnsi="Calibri" w:cs="Arial"/>
        </w:rPr>
        <w:t>202</w:t>
      </w:r>
      <w:r w:rsidR="00FF41F8">
        <w:rPr>
          <w:rFonts w:ascii="Calibri" w:hAnsi="Calibri" w:cs="Arial"/>
        </w:rPr>
        <w:t>1</w:t>
      </w:r>
    </w:p>
    <w:p w14:paraId="751D8948" w14:textId="77777777" w:rsidR="0053151A" w:rsidRPr="003F5B1F" w:rsidRDefault="00E915F3" w:rsidP="003F5B1F">
      <w:pPr>
        <w:autoSpaceDE w:val="0"/>
        <w:autoSpaceDN w:val="0"/>
        <w:adjustRightInd w:val="0"/>
        <w:spacing w:after="0" w:line="240" w:lineRule="auto"/>
        <w:jc w:val="both"/>
        <w:rPr>
          <w:rFonts w:ascii="Calibri" w:hAnsi="Calibri" w:cs="Arial"/>
          <w:b/>
          <w:bCs/>
          <w:color w:val="000000"/>
        </w:rPr>
      </w:pPr>
      <w:r w:rsidRPr="003F5B1F">
        <w:rPr>
          <w:rFonts w:ascii="Calibri" w:hAnsi="Calibri" w:cs="Arial"/>
          <w:b/>
          <w:bCs/>
          <w:color w:val="000000"/>
        </w:rPr>
        <w:t>Duties</w:t>
      </w:r>
      <w:r w:rsidR="0053151A" w:rsidRPr="003F5B1F">
        <w:rPr>
          <w:rFonts w:ascii="Calibri" w:hAnsi="Calibri" w:cs="Arial"/>
          <w:b/>
          <w:bCs/>
          <w:color w:val="000000"/>
        </w:rPr>
        <w:t xml:space="preserve"> </w:t>
      </w:r>
    </w:p>
    <w:p w14:paraId="092880E7" w14:textId="77777777" w:rsidR="0053151A" w:rsidRPr="003F5B1F" w:rsidRDefault="0053151A" w:rsidP="003F5B1F">
      <w:pPr>
        <w:autoSpaceDE w:val="0"/>
        <w:autoSpaceDN w:val="0"/>
        <w:adjustRightInd w:val="0"/>
        <w:spacing w:after="0" w:line="240" w:lineRule="auto"/>
        <w:jc w:val="both"/>
        <w:rPr>
          <w:rFonts w:ascii="Calibri" w:hAnsi="Calibri" w:cs="Arial"/>
          <w:b/>
          <w:bCs/>
          <w:color w:val="000000"/>
        </w:rPr>
      </w:pPr>
    </w:p>
    <w:p w14:paraId="71E5C733" w14:textId="77777777" w:rsidR="0053151A" w:rsidRPr="003F5B1F" w:rsidRDefault="0053151A" w:rsidP="003F5B1F">
      <w:pPr>
        <w:autoSpaceDE w:val="0"/>
        <w:autoSpaceDN w:val="0"/>
        <w:adjustRightInd w:val="0"/>
        <w:spacing w:after="0" w:line="240" w:lineRule="auto"/>
        <w:jc w:val="both"/>
        <w:rPr>
          <w:rFonts w:ascii="Calibri" w:hAnsi="Calibri" w:cs="Arial"/>
          <w:bCs/>
          <w:color w:val="000000"/>
        </w:rPr>
      </w:pPr>
      <w:r w:rsidRPr="003F5B1F">
        <w:rPr>
          <w:rFonts w:ascii="Calibri" w:hAnsi="Calibri" w:cs="Arial"/>
          <w:bCs/>
          <w:color w:val="000000"/>
        </w:rPr>
        <w:t xml:space="preserve">The main purpose of the role </w:t>
      </w:r>
      <w:r w:rsidR="00455698" w:rsidRPr="003F5B1F">
        <w:rPr>
          <w:rFonts w:ascii="Calibri" w:hAnsi="Calibri" w:cs="Arial"/>
          <w:bCs/>
          <w:color w:val="000000"/>
        </w:rPr>
        <w:t xml:space="preserve">is </w:t>
      </w:r>
      <w:r w:rsidRPr="003F5B1F">
        <w:rPr>
          <w:rFonts w:ascii="Calibri" w:hAnsi="Calibri" w:cs="Arial"/>
          <w:bCs/>
          <w:color w:val="000000"/>
        </w:rPr>
        <w:t xml:space="preserve">to organise and implement all elements of the </w:t>
      </w:r>
      <w:r w:rsidR="003F5B1F">
        <w:rPr>
          <w:rFonts w:ascii="Calibri" w:hAnsi="Calibri" w:cs="Arial"/>
          <w:bCs/>
          <w:color w:val="000000"/>
        </w:rPr>
        <w:t>Job Club</w:t>
      </w:r>
      <w:r w:rsidR="0079743D">
        <w:rPr>
          <w:rFonts w:ascii="Calibri" w:hAnsi="Calibri" w:cs="Arial"/>
          <w:bCs/>
          <w:color w:val="000000"/>
        </w:rPr>
        <w:t xml:space="preserve"> programme in line with contractual requirements. </w:t>
      </w:r>
    </w:p>
    <w:p w14:paraId="1717F2F4" w14:textId="77777777" w:rsidR="0053151A" w:rsidRPr="003F5B1F" w:rsidRDefault="0053151A" w:rsidP="003F5B1F">
      <w:pPr>
        <w:autoSpaceDE w:val="0"/>
        <w:autoSpaceDN w:val="0"/>
        <w:adjustRightInd w:val="0"/>
        <w:spacing w:after="0" w:line="240" w:lineRule="auto"/>
        <w:jc w:val="both"/>
        <w:rPr>
          <w:rFonts w:ascii="Calibri" w:hAnsi="Calibri" w:cs="Arial"/>
          <w:b/>
          <w:bCs/>
          <w:color w:val="000000"/>
        </w:rPr>
      </w:pPr>
    </w:p>
    <w:p w14:paraId="0CD04533" w14:textId="77777777" w:rsidR="000B7811" w:rsidRPr="003F5B1F" w:rsidRDefault="000B7811" w:rsidP="003F5B1F">
      <w:pPr>
        <w:autoSpaceDE w:val="0"/>
        <w:autoSpaceDN w:val="0"/>
        <w:adjustRightInd w:val="0"/>
        <w:spacing w:after="0" w:line="240" w:lineRule="auto"/>
        <w:jc w:val="both"/>
        <w:rPr>
          <w:rFonts w:ascii="Calibri" w:hAnsi="Calibri" w:cs="Arial"/>
          <w:b/>
          <w:bCs/>
          <w:color w:val="000000"/>
        </w:rPr>
      </w:pPr>
      <w:r w:rsidRPr="003F5B1F">
        <w:rPr>
          <w:rFonts w:ascii="Calibri" w:hAnsi="Calibri" w:cs="Arial"/>
          <w:b/>
          <w:bCs/>
          <w:color w:val="000000"/>
        </w:rPr>
        <w:t xml:space="preserve">Key </w:t>
      </w:r>
      <w:r w:rsidR="0053151A" w:rsidRPr="003F5B1F">
        <w:rPr>
          <w:rFonts w:ascii="Calibri" w:hAnsi="Calibri" w:cs="Arial"/>
          <w:b/>
          <w:bCs/>
          <w:color w:val="000000"/>
        </w:rPr>
        <w:t xml:space="preserve">responsibilities </w:t>
      </w:r>
    </w:p>
    <w:p w14:paraId="2CFB5EBD" w14:textId="77777777" w:rsidR="00D22F8F" w:rsidRPr="003F5B1F" w:rsidRDefault="00D22F8F" w:rsidP="003F5B1F">
      <w:pPr>
        <w:autoSpaceDE w:val="0"/>
        <w:autoSpaceDN w:val="0"/>
        <w:adjustRightInd w:val="0"/>
        <w:spacing w:after="0" w:line="240" w:lineRule="auto"/>
        <w:jc w:val="both"/>
        <w:rPr>
          <w:rFonts w:ascii="Calibri" w:hAnsi="Calibri" w:cs="Arial"/>
          <w:b/>
          <w:bCs/>
          <w:color w:val="000000"/>
        </w:rPr>
      </w:pPr>
    </w:p>
    <w:p w14:paraId="426E4EC1" w14:textId="77777777" w:rsidR="003F5B1F" w:rsidRPr="003F5B1F" w:rsidRDefault="003F5B1F" w:rsidP="003F5B1F">
      <w:pPr>
        <w:pStyle w:val="NormalWeb"/>
        <w:numPr>
          <w:ilvl w:val="0"/>
          <w:numId w:val="3"/>
        </w:numPr>
        <w:shd w:val="clear" w:color="auto" w:fill="FFFFFF"/>
        <w:autoSpaceDE w:val="0"/>
        <w:autoSpaceDN w:val="0"/>
        <w:adjustRightInd w:val="0"/>
        <w:spacing w:after="120" w:line="336" w:lineRule="atLeast"/>
        <w:ind w:left="288"/>
        <w:jc w:val="both"/>
        <w:rPr>
          <w:rFonts w:ascii="Calibri" w:hAnsi="Calibri"/>
          <w:color w:val="000000" w:themeColor="text1"/>
          <w:sz w:val="22"/>
          <w:szCs w:val="22"/>
        </w:rPr>
      </w:pPr>
      <w:r>
        <w:rPr>
          <w:rFonts w:ascii="Calibri" w:hAnsi="Calibri" w:cs="Arial"/>
          <w:color w:val="000000" w:themeColor="text1"/>
          <w:sz w:val="22"/>
          <w:szCs w:val="22"/>
        </w:rPr>
        <w:t xml:space="preserve">Overseeing </w:t>
      </w:r>
      <w:r w:rsidR="008D3DD3" w:rsidRPr="003F5B1F">
        <w:rPr>
          <w:rFonts w:ascii="Calibri" w:hAnsi="Calibri" w:cs="Arial"/>
          <w:color w:val="000000" w:themeColor="text1"/>
          <w:sz w:val="22"/>
          <w:szCs w:val="22"/>
        </w:rPr>
        <w:t xml:space="preserve">all day to day </w:t>
      </w:r>
      <w:r w:rsidRPr="003F5B1F">
        <w:rPr>
          <w:rFonts w:ascii="Calibri" w:hAnsi="Calibri" w:cs="Arial"/>
          <w:color w:val="000000" w:themeColor="text1"/>
          <w:sz w:val="22"/>
          <w:szCs w:val="22"/>
        </w:rPr>
        <w:t xml:space="preserve">operations </w:t>
      </w:r>
      <w:r w:rsidR="008D3DD3" w:rsidRPr="003F5B1F">
        <w:rPr>
          <w:rFonts w:ascii="Calibri" w:hAnsi="Calibri" w:cs="Arial"/>
          <w:color w:val="000000" w:themeColor="text1"/>
          <w:sz w:val="22"/>
          <w:szCs w:val="22"/>
        </w:rPr>
        <w:t xml:space="preserve">within the </w:t>
      </w:r>
      <w:r>
        <w:rPr>
          <w:rFonts w:ascii="Calibri" w:hAnsi="Calibri" w:cs="Arial"/>
          <w:color w:val="000000" w:themeColor="text1"/>
          <w:sz w:val="22"/>
          <w:szCs w:val="22"/>
        </w:rPr>
        <w:t>Job Club</w:t>
      </w:r>
      <w:r w:rsidR="008D3DD3" w:rsidRPr="003F5B1F">
        <w:rPr>
          <w:rFonts w:ascii="Calibri" w:hAnsi="Calibri" w:cs="Arial"/>
          <w:color w:val="000000" w:themeColor="text1"/>
          <w:sz w:val="22"/>
          <w:szCs w:val="22"/>
        </w:rPr>
        <w:t xml:space="preserve"> </w:t>
      </w:r>
      <w:r w:rsidRPr="003F5B1F">
        <w:rPr>
          <w:rFonts w:ascii="Calibri" w:hAnsi="Calibri" w:cs="Arial"/>
          <w:color w:val="000000" w:themeColor="text1"/>
          <w:sz w:val="22"/>
          <w:szCs w:val="22"/>
        </w:rPr>
        <w:t xml:space="preserve">including the supervision of staff </w:t>
      </w:r>
    </w:p>
    <w:p w14:paraId="1CD010A4" w14:textId="77777777" w:rsidR="003F5B1F" w:rsidRPr="003F5B1F" w:rsidRDefault="008D3DD3" w:rsidP="003F5B1F">
      <w:pPr>
        <w:pStyle w:val="NormalWeb"/>
        <w:numPr>
          <w:ilvl w:val="0"/>
          <w:numId w:val="3"/>
        </w:numPr>
        <w:shd w:val="clear" w:color="auto" w:fill="FFFFFF"/>
        <w:autoSpaceDE w:val="0"/>
        <w:autoSpaceDN w:val="0"/>
        <w:adjustRightInd w:val="0"/>
        <w:spacing w:after="120" w:line="336" w:lineRule="atLeast"/>
        <w:ind w:left="288"/>
        <w:jc w:val="both"/>
        <w:rPr>
          <w:rFonts w:ascii="Calibri" w:hAnsi="Calibri"/>
          <w:color w:val="000000" w:themeColor="text1"/>
          <w:sz w:val="22"/>
          <w:szCs w:val="22"/>
        </w:rPr>
      </w:pPr>
      <w:r w:rsidRPr="003F5B1F">
        <w:rPr>
          <w:rFonts w:ascii="Calibri" w:hAnsi="Calibri" w:cs="Arial"/>
          <w:color w:val="000000" w:themeColor="text1"/>
          <w:sz w:val="22"/>
          <w:szCs w:val="22"/>
        </w:rPr>
        <w:t>Recruit</w:t>
      </w:r>
      <w:r w:rsidR="003F5B1F">
        <w:rPr>
          <w:rFonts w:ascii="Calibri" w:hAnsi="Calibri" w:cs="Arial"/>
          <w:color w:val="000000" w:themeColor="text1"/>
          <w:sz w:val="22"/>
          <w:szCs w:val="22"/>
        </w:rPr>
        <w:t>ment</w:t>
      </w:r>
      <w:r w:rsidRPr="003F5B1F">
        <w:rPr>
          <w:rFonts w:ascii="Calibri" w:hAnsi="Calibri" w:cs="Arial"/>
          <w:color w:val="000000" w:themeColor="text1"/>
          <w:sz w:val="22"/>
          <w:szCs w:val="22"/>
        </w:rPr>
        <w:t xml:space="preserve"> </w:t>
      </w:r>
      <w:r w:rsidR="003F5B1F">
        <w:rPr>
          <w:rFonts w:ascii="Calibri" w:hAnsi="Calibri" w:cs="Arial"/>
          <w:color w:val="000000" w:themeColor="text1"/>
          <w:sz w:val="22"/>
          <w:szCs w:val="22"/>
        </w:rPr>
        <w:t>Job Club</w:t>
      </w:r>
      <w:r w:rsidR="003F5B1F" w:rsidRPr="003F5B1F">
        <w:rPr>
          <w:rFonts w:ascii="Calibri" w:hAnsi="Calibri" w:cs="Arial"/>
          <w:color w:val="000000" w:themeColor="text1"/>
          <w:sz w:val="22"/>
          <w:szCs w:val="22"/>
        </w:rPr>
        <w:t xml:space="preserve"> participants </w:t>
      </w:r>
      <w:r w:rsidR="00553221">
        <w:rPr>
          <w:rFonts w:ascii="Calibri" w:hAnsi="Calibri" w:cs="Arial"/>
          <w:color w:val="000000" w:themeColor="text1"/>
          <w:sz w:val="22"/>
          <w:szCs w:val="22"/>
        </w:rPr>
        <w:t>on a</w:t>
      </w:r>
      <w:r w:rsidR="003F5B1F">
        <w:rPr>
          <w:rFonts w:ascii="Calibri" w:hAnsi="Calibri" w:cs="Arial"/>
          <w:color w:val="000000" w:themeColor="text1"/>
          <w:sz w:val="22"/>
          <w:szCs w:val="22"/>
        </w:rPr>
        <w:t xml:space="preserve"> monthly basis,</w:t>
      </w:r>
      <w:r w:rsidR="003F5B1F" w:rsidRPr="003F5B1F">
        <w:rPr>
          <w:rFonts w:ascii="Calibri" w:hAnsi="Calibri" w:cs="Arial"/>
          <w:color w:val="000000" w:themeColor="text1"/>
          <w:sz w:val="22"/>
          <w:szCs w:val="22"/>
        </w:rPr>
        <w:t xml:space="preserve"> meet</w:t>
      </w:r>
      <w:r w:rsidR="0079743D">
        <w:rPr>
          <w:rFonts w:ascii="Calibri" w:hAnsi="Calibri" w:cs="Arial"/>
          <w:color w:val="000000" w:themeColor="text1"/>
          <w:sz w:val="22"/>
          <w:szCs w:val="22"/>
        </w:rPr>
        <w:t>ing</w:t>
      </w:r>
      <w:r w:rsidR="003F5B1F" w:rsidRPr="003F5B1F">
        <w:rPr>
          <w:rFonts w:ascii="Calibri" w:hAnsi="Calibri" w:cs="Arial"/>
          <w:color w:val="000000" w:themeColor="text1"/>
          <w:sz w:val="22"/>
          <w:szCs w:val="22"/>
        </w:rPr>
        <w:t xml:space="preserve"> agreed client engagement and employment placement targets</w:t>
      </w:r>
    </w:p>
    <w:p w14:paraId="751B24D6" w14:textId="77777777" w:rsidR="003F5B1F" w:rsidRPr="003F5B1F" w:rsidRDefault="003F5B1F" w:rsidP="003F5B1F">
      <w:pPr>
        <w:pStyle w:val="NormalWeb"/>
        <w:numPr>
          <w:ilvl w:val="0"/>
          <w:numId w:val="3"/>
        </w:numPr>
        <w:shd w:val="clear" w:color="auto" w:fill="FFFFFF"/>
        <w:autoSpaceDE w:val="0"/>
        <w:autoSpaceDN w:val="0"/>
        <w:adjustRightInd w:val="0"/>
        <w:spacing w:after="120" w:line="336" w:lineRule="atLeast"/>
        <w:ind w:left="288"/>
        <w:jc w:val="both"/>
        <w:rPr>
          <w:rFonts w:ascii="Calibri" w:hAnsi="Calibri"/>
          <w:color w:val="000000" w:themeColor="text1"/>
          <w:sz w:val="22"/>
          <w:szCs w:val="22"/>
        </w:rPr>
      </w:pPr>
      <w:r w:rsidRPr="003F5B1F">
        <w:rPr>
          <w:rFonts w:ascii="Calibri" w:hAnsi="Calibri" w:cs="Arial"/>
          <w:color w:val="000000" w:themeColor="text1"/>
          <w:sz w:val="22"/>
          <w:szCs w:val="22"/>
        </w:rPr>
        <w:t>Track</w:t>
      </w:r>
      <w:r w:rsidR="008348C9">
        <w:rPr>
          <w:rFonts w:ascii="Calibri" w:hAnsi="Calibri" w:cs="Arial"/>
          <w:color w:val="000000" w:themeColor="text1"/>
          <w:sz w:val="22"/>
          <w:szCs w:val="22"/>
        </w:rPr>
        <w:t xml:space="preserve"> client progressions </w:t>
      </w:r>
      <w:r w:rsidRPr="003F5B1F">
        <w:rPr>
          <w:rFonts w:ascii="Calibri" w:hAnsi="Calibri" w:cs="Arial"/>
          <w:color w:val="000000" w:themeColor="text1"/>
          <w:sz w:val="22"/>
          <w:szCs w:val="22"/>
        </w:rPr>
        <w:t xml:space="preserve">into employment after leaving the </w:t>
      </w:r>
      <w:r>
        <w:rPr>
          <w:rFonts w:ascii="Calibri" w:hAnsi="Calibri" w:cs="Arial"/>
          <w:color w:val="000000" w:themeColor="text1"/>
          <w:sz w:val="22"/>
          <w:szCs w:val="22"/>
        </w:rPr>
        <w:t>Job Club</w:t>
      </w:r>
    </w:p>
    <w:p w14:paraId="2D612DF7" w14:textId="77777777" w:rsidR="003F5B1F" w:rsidRPr="003F5B1F" w:rsidRDefault="00455698" w:rsidP="003F5B1F">
      <w:pPr>
        <w:pStyle w:val="NormalWeb"/>
        <w:numPr>
          <w:ilvl w:val="0"/>
          <w:numId w:val="3"/>
        </w:numPr>
        <w:shd w:val="clear" w:color="auto" w:fill="FFFFFF"/>
        <w:autoSpaceDE w:val="0"/>
        <w:autoSpaceDN w:val="0"/>
        <w:adjustRightInd w:val="0"/>
        <w:spacing w:after="120" w:line="336" w:lineRule="atLeast"/>
        <w:ind w:left="288"/>
        <w:jc w:val="both"/>
        <w:rPr>
          <w:rFonts w:ascii="Calibri" w:hAnsi="Calibri"/>
          <w:color w:val="000000" w:themeColor="text1"/>
          <w:sz w:val="22"/>
          <w:szCs w:val="22"/>
        </w:rPr>
      </w:pPr>
      <w:r w:rsidRPr="003F5B1F">
        <w:rPr>
          <w:rFonts w:ascii="Calibri" w:hAnsi="Calibri" w:cs="Arial"/>
          <w:color w:val="000000" w:themeColor="text1"/>
          <w:sz w:val="22"/>
          <w:szCs w:val="22"/>
        </w:rPr>
        <w:t>Prepare and deliver</w:t>
      </w:r>
      <w:r w:rsidR="003F5B1F">
        <w:rPr>
          <w:rFonts w:ascii="Calibri" w:hAnsi="Calibri" w:cs="Arial"/>
          <w:color w:val="000000" w:themeColor="text1"/>
          <w:sz w:val="22"/>
          <w:szCs w:val="22"/>
        </w:rPr>
        <w:t>ing</w:t>
      </w:r>
      <w:r w:rsidRPr="003F5B1F">
        <w:rPr>
          <w:rFonts w:ascii="Calibri" w:hAnsi="Calibri" w:cs="Arial"/>
          <w:color w:val="000000" w:themeColor="text1"/>
          <w:sz w:val="22"/>
          <w:szCs w:val="22"/>
        </w:rPr>
        <w:t xml:space="preserve"> weekly </w:t>
      </w:r>
      <w:r w:rsidR="003F5B1F">
        <w:rPr>
          <w:rFonts w:ascii="Calibri" w:hAnsi="Calibri" w:cs="Arial"/>
          <w:color w:val="000000" w:themeColor="text1"/>
          <w:sz w:val="22"/>
          <w:szCs w:val="22"/>
        </w:rPr>
        <w:t>Job Club</w:t>
      </w:r>
      <w:r w:rsidR="008D3DD3" w:rsidRPr="003F5B1F">
        <w:rPr>
          <w:rFonts w:ascii="Calibri" w:hAnsi="Calibri" w:cs="Arial"/>
          <w:color w:val="000000" w:themeColor="text1"/>
          <w:sz w:val="22"/>
          <w:szCs w:val="22"/>
        </w:rPr>
        <w:t xml:space="preserve"> </w:t>
      </w:r>
      <w:r w:rsidR="003F5B1F">
        <w:rPr>
          <w:rFonts w:ascii="Calibri" w:hAnsi="Calibri" w:cs="Arial"/>
          <w:color w:val="000000" w:themeColor="text1"/>
          <w:sz w:val="22"/>
          <w:szCs w:val="22"/>
        </w:rPr>
        <w:t xml:space="preserve">programmes to </w:t>
      </w:r>
      <w:r w:rsidR="008D3DD3" w:rsidRPr="003F5B1F">
        <w:rPr>
          <w:rFonts w:ascii="Calibri" w:hAnsi="Calibri" w:cs="Arial"/>
          <w:color w:val="000000" w:themeColor="text1"/>
          <w:sz w:val="22"/>
          <w:szCs w:val="22"/>
        </w:rPr>
        <w:t xml:space="preserve">support and encourage </w:t>
      </w:r>
      <w:r w:rsidR="003F5B1F">
        <w:rPr>
          <w:rFonts w:ascii="Calibri" w:hAnsi="Calibri" w:cs="Arial"/>
          <w:color w:val="000000" w:themeColor="text1"/>
          <w:sz w:val="22"/>
          <w:szCs w:val="22"/>
        </w:rPr>
        <w:t xml:space="preserve">participants </w:t>
      </w:r>
      <w:r w:rsidR="008D3DD3" w:rsidRPr="003F5B1F">
        <w:rPr>
          <w:rFonts w:ascii="Calibri" w:hAnsi="Calibri" w:cs="Arial"/>
          <w:color w:val="000000" w:themeColor="text1"/>
          <w:sz w:val="22"/>
          <w:szCs w:val="22"/>
        </w:rPr>
        <w:t xml:space="preserve">in </w:t>
      </w:r>
      <w:r w:rsidR="003F5B1F">
        <w:rPr>
          <w:rFonts w:ascii="Calibri" w:hAnsi="Calibri" w:cs="Arial"/>
          <w:color w:val="000000" w:themeColor="text1"/>
          <w:sz w:val="22"/>
          <w:szCs w:val="22"/>
        </w:rPr>
        <w:t>achieving employment</w:t>
      </w:r>
    </w:p>
    <w:p w14:paraId="042D18E7" w14:textId="77777777" w:rsidR="003F5B1F" w:rsidRPr="003F5B1F" w:rsidRDefault="008D3DD3" w:rsidP="003F5B1F">
      <w:pPr>
        <w:pStyle w:val="NormalWeb"/>
        <w:numPr>
          <w:ilvl w:val="0"/>
          <w:numId w:val="3"/>
        </w:numPr>
        <w:shd w:val="clear" w:color="auto" w:fill="FFFFFF"/>
        <w:autoSpaceDE w:val="0"/>
        <w:autoSpaceDN w:val="0"/>
        <w:adjustRightInd w:val="0"/>
        <w:spacing w:after="120" w:line="336" w:lineRule="atLeast"/>
        <w:ind w:left="288"/>
        <w:jc w:val="both"/>
        <w:rPr>
          <w:rFonts w:ascii="Calibri" w:hAnsi="Calibri"/>
          <w:color w:val="000000" w:themeColor="text1"/>
          <w:sz w:val="22"/>
          <w:szCs w:val="22"/>
        </w:rPr>
      </w:pPr>
      <w:r w:rsidRPr="003F5B1F">
        <w:rPr>
          <w:rFonts w:ascii="Calibri" w:hAnsi="Calibri" w:cs="Arial"/>
          <w:color w:val="000000" w:themeColor="text1"/>
          <w:sz w:val="22"/>
          <w:szCs w:val="22"/>
        </w:rPr>
        <w:t>Market</w:t>
      </w:r>
      <w:r w:rsidR="003F5B1F">
        <w:rPr>
          <w:rFonts w:ascii="Calibri" w:hAnsi="Calibri" w:cs="Arial"/>
          <w:color w:val="000000" w:themeColor="text1"/>
          <w:sz w:val="22"/>
          <w:szCs w:val="22"/>
        </w:rPr>
        <w:t>ing</w:t>
      </w:r>
      <w:r w:rsidRPr="003F5B1F">
        <w:rPr>
          <w:rFonts w:ascii="Calibri" w:hAnsi="Calibri" w:cs="Arial"/>
          <w:color w:val="000000" w:themeColor="text1"/>
          <w:sz w:val="22"/>
          <w:szCs w:val="22"/>
        </w:rPr>
        <w:t xml:space="preserve"> and </w:t>
      </w:r>
      <w:r w:rsidR="00C716A8" w:rsidRPr="003F5B1F">
        <w:rPr>
          <w:rFonts w:ascii="Calibri" w:hAnsi="Calibri" w:cs="Arial"/>
          <w:color w:val="000000" w:themeColor="text1"/>
          <w:sz w:val="22"/>
          <w:szCs w:val="22"/>
        </w:rPr>
        <w:t xml:space="preserve">promote the </w:t>
      </w:r>
      <w:r w:rsidR="003F5B1F">
        <w:rPr>
          <w:rFonts w:ascii="Calibri" w:hAnsi="Calibri" w:cs="Arial"/>
          <w:color w:val="000000" w:themeColor="text1"/>
          <w:sz w:val="22"/>
          <w:szCs w:val="22"/>
        </w:rPr>
        <w:t>Job Club</w:t>
      </w:r>
      <w:r w:rsidR="0053151A" w:rsidRPr="003F5B1F">
        <w:rPr>
          <w:rFonts w:ascii="Calibri" w:hAnsi="Calibri" w:cs="Arial"/>
          <w:color w:val="000000" w:themeColor="text1"/>
          <w:sz w:val="22"/>
          <w:szCs w:val="22"/>
        </w:rPr>
        <w:t xml:space="preserve"> service</w:t>
      </w:r>
      <w:r w:rsidR="00C716A8" w:rsidRPr="003F5B1F">
        <w:rPr>
          <w:rFonts w:ascii="Calibri" w:hAnsi="Calibri" w:cs="Arial"/>
          <w:color w:val="000000" w:themeColor="text1"/>
          <w:sz w:val="22"/>
          <w:szCs w:val="22"/>
        </w:rPr>
        <w:t xml:space="preserve"> across the community </w:t>
      </w:r>
      <w:r w:rsidR="003F5B1F" w:rsidRPr="003F5B1F">
        <w:rPr>
          <w:rFonts w:ascii="Calibri" w:hAnsi="Calibri" w:cs="Arial"/>
          <w:color w:val="000000" w:themeColor="text1"/>
          <w:sz w:val="22"/>
          <w:szCs w:val="22"/>
        </w:rPr>
        <w:t xml:space="preserve"> and engage with local employers to identify job placement opportunities for </w:t>
      </w:r>
      <w:r w:rsidR="003F5B1F">
        <w:rPr>
          <w:rFonts w:ascii="Calibri" w:hAnsi="Calibri" w:cs="Arial"/>
          <w:color w:val="000000" w:themeColor="text1"/>
          <w:sz w:val="22"/>
          <w:szCs w:val="22"/>
        </w:rPr>
        <w:t xml:space="preserve">programme </w:t>
      </w:r>
      <w:r w:rsidR="003F5B1F" w:rsidRPr="003F5B1F">
        <w:rPr>
          <w:rFonts w:ascii="Calibri" w:hAnsi="Calibri" w:cs="Arial"/>
          <w:color w:val="000000" w:themeColor="text1"/>
          <w:sz w:val="22"/>
          <w:szCs w:val="22"/>
        </w:rPr>
        <w:t xml:space="preserve">participants </w:t>
      </w:r>
    </w:p>
    <w:p w14:paraId="512103EC" w14:textId="1394F18D" w:rsidR="003F5B1F" w:rsidRPr="006D67D3" w:rsidRDefault="003F5B1F" w:rsidP="003F5B1F">
      <w:pPr>
        <w:pStyle w:val="NormalWeb"/>
        <w:numPr>
          <w:ilvl w:val="0"/>
          <w:numId w:val="3"/>
        </w:numPr>
        <w:shd w:val="clear" w:color="auto" w:fill="FFFFFF"/>
        <w:autoSpaceDE w:val="0"/>
        <w:autoSpaceDN w:val="0"/>
        <w:adjustRightInd w:val="0"/>
        <w:spacing w:after="120" w:line="336" w:lineRule="atLeast"/>
        <w:ind w:left="288"/>
        <w:jc w:val="both"/>
        <w:rPr>
          <w:rFonts w:ascii="Calibri" w:hAnsi="Calibri"/>
          <w:color w:val="000000" w:themeColor="text1"/>
          <w:sz w:val="22"/>
          <w:szCs w:val="22"/>
        </w:rPr>
      </w:pPr>
      <w:r>
        <w:rPr>
          <w:rFonts w:ascii="Calibri" w:hAnsi="Calibri" w:cs="Arial"/>
          <w:color w:val="000000" w:themeColor="text1"/>
          <w:sz w:val="22"/>
          <w:szCs w:val="22"/>
        </w:rPr>
        <w:t>Producing</w:t>
      </w:r>
      <w:r w:rsidR="008D3DD3" w:rsidRPr="003F5B1F">
        <w:rPr>
          <w:rFonts w:ascii="Calibri" w:hAnsi="Calibri" w:cs="Arial"/>
          <w:color w:val="000000" w:themeColor="text1"/>
          <w:sz w:val="22"/>
          <w:szCs w:val="22"/>
        </w:rPr>
        <w:t xml:space="preserve"> </w:t>
      </w:r>
      <w:r w:rsidR="00C716A8" w:rsidRPr="003F5B1F">
        <w:rPr>
          <w:rFonts w:ascii="Calibri" w:hAnsi="Calibri" w:cs="Arial"/>
          <w:color w:val="000000" w:themeColor="text1"/>
          <w:sz w:val="22"/>
          <w:szCs w:val="22"/>
        </w:rPr>
        <w:t xml:space="preserve">accurate and timely </w:t>
      </w:r>
      <w:r w:rsidR="008D3DD3" w:rsidRPr="003F5B1F">
        <w:rPr>
          <w:rFonts w:ascii="Calibri" w:hAnsi="Calibri" w:cs="Arial"/>
          <w:color w:val="000000" w:themeColor="text1"/>
          <w:sz w:val="22"/>
          <w:szCs w:val="22"/>
        </w:rPr>
        <w:t>weekly/</w:t>
      </w:r>
      <w:r w:rsidR="003521BA" w:rsidRPr="003F5B1F">
        <w:rPr>
          <w:rFonts w:ascii="Calibri" w:hAnsi="Calibri" w:cs="Arial"/>
          <w:color w:val="000000" w:themeColor="text1"/>
          <w:sz w:val="22"/>
          <w:szCs w:val="22"/>
        </w:rPr>
        <w:t>monthly</w:t>
      </w:r>
      <w:r>
        <w:rPr>
          <w:rFonts w:ascii="Calibri" w:hAnsi="Calibri" w:cs="Arial"/>
          <w:color w:val="000000" w:themeColor="text1"/>
          <w:sz w:val="22"/>
          <w:szCs w:val="22"/>
        </w:rPr>
        <w:t xml:space="preserve"> statistical</w:t>
      </w:r>
      <w:r w:rsidR="003521BA" w:rsidRPr="003F5B1F">
        <w:rPr>
          <w:rFonts w:ascii="Calibri" w:hAnsi="Calibri" w:cs="Arial"/>
          <w:color w:val="000000" w:themeColor="text1"/>
          <w:sz w:val="22"/>
          <w:szCs w:val="22"/>
        </w:rPr>
        <w:t xml:space="preserve"> reports</w:t>
      </w:r>
      <w:r>
        <w:rPr>
          <w:rFonts w:ascii="Calibri" w:hAnsi="Calibri" w:cs="Arial"/>
          <w:color w:val="000000" w:themeColor="text1"/>
          <w:sz w:val="22"/>
          <w:szCs w:val="22"/>
        </w:rPr>
        <w:t xml:space="preserve"> for SDC Partnership senior management and DEASP</w:t>
      </w:r>
    </w:p>
    <w:p w14:paraId="54036C30" w14:textId="225A4F98" w:rsidR="006D67D3" w:rsidRDefault="006D67D3" w:rsidP="006D67D3">
      <w:pPr>
        <w:pStyle w:val="NormalWeb"/>
        <w:shd w:val="clear" w:color="auto" w:fill="FFFFFF"/>
        <w:autoSpaceDE w:val="0"/>
        <w:autoSpaceDN w:val="0"/>
        <w:adjustRightInd w:val="0"/>
        <w:spacing w:after="120" w:line="336" w:lineRule="atLeast"/>
        <w:jc w:val="both"/>
        <w:rPr>
          <w:rFonts w:ascii="Calibri" w:hAnsi="Calibri" w:cs="Arial"/>
          <w:color w:val="000000" w:themeColor="text1"/>
          <w:sz w:val="22"/>
          <w:szCs w:val="22"/>
        </w:rPr>
      </w:pPr>
    </w:p>
    <w:p w14:paraId="7DAC521B" w14:textId="77777777" w:rsidR="006D67D3" w:rsidRPr="003F5B1F" w:rsidRDefault="006D67D3" w:rsidP="006D67D3">
      <w:pPr>
        <w:pStyle w:val="NormalWeb"/>
        <w:shd w:val="clear" w:color="auto" w:fill="FFFFFF"/>
        <w:autoSpaceDE w:val="0"/>
        <w:autoSpaceDN w:val="0"/>
        <w:adjustRightInd w:val="0"/>
        <w:spacing w:after="120" w:line="336" w:lineRule="atLeast"/>
        <w:jc w:val="both"/>
        <w:rPr>
          <w:rFonts w:ascii="Calibri" w:hAnsi="Calibri"/>
          <w:color w:val="000000" w:themeColor="text1"/>
          <w:sz w:val="22"/>
          <w:szCs w:val="22"/>
        </w:rPr>
      </w:pPr>
    </w:p>
    <w:p w14:paraId="7AA062CD" w14:textId="12D372A0" w:rsidR="003F5B1F" w:rsidRDefault="003F5B1F" w:rsidP="007C6A1D">
      <w:pPr>
        <w:pStyle w:val="NormalWeb"/>
        <w:numPr>
          <w:ilvl w:val="0"/>
          <w:numId w:val="3"/>
        </w:numPr>
        <w:shd w:val="clear" w:color="auto" w:fill="FFFFFF"/>
        <w:autoSpaceDE w:val="0"/>
        <w:autoSpaceDN w:val="0"/>
        <w:adjustRightInd w:val="0"/>
        <w:spacing w:after="120" w:line="276" w:lineRule="auto"/>
        <w:ind w:left="288"/>
        <w:jc w:val="both"/>
        <w:rPr>
          <w:rFonts w:ascii="Calibri" w:hAnsi="Calibri"/>
          <w:color w:val="000000" w:themeColor="text1"/>
          <w:sz w:val="22"/>
          <w:szCs w:val="22"/>
        </w:rPr>
      </w:pPr>
      <w:r w:rsidRPr="003F5B1F">
        <w:rPr>
          <w:rFonts w:ascii="Calibri" w:hAnsi="Calibri" w:cs="Arial"/>
          <w:color w:val="000000" w:themeColor="text1"/>
          <w:sz w:val="22"/>
          <w:szCs w:val="22"/>
        </w:rPr>
        <w:t>Conduct</w:t>
      </w:r>
      <w:r>
        <w:rPr>
          <w:rFonts w:ascii="Calibri" w:hAnsi="Calibri" w:cs="Arial"/>
          <w:color w:val="000000" w:themeColor="text1"/>
          <w:sz w:val="22"/>
          <w:szCs w:val="22"/>
        </w:rPr>
        <w:t>ing</w:t>
      </w:r>
      <w:r w:rsidRPr="003F5B1F">
        <w:rPr>
          <w:rFonts w:ascii="Calibri" w:hAnsi="Calibri" w:cs="Arial"/>
          <w:color w:val="000000" w:themeColor="text1"/>
          <w:sz w:val="22"/>
          <w:szCs w:val="22"/>
        </w:rPr>
        <w:t xml:space="preserve"> </w:t>
      </w:r>
      <w:r w:rsidRPr="003F5B1F">
        <w:rPr>
          <w:rFonts w:ascii="Calibri" w:hAnsi="Calibri"/>
          <w:color w:val="000000" w:themeColor="text1"/>
          <w:sz w:val="22"/>
          <w:szCs w:val="22"/>
        </w:rPr>
        <w:t xml:space="preserve">regular data and systems quality checks and ensure the maintenance and updating of project </w:t>
      </w:r>
      <w:r w:rsidR="006D67D3" w:rsidRPr="003F5B1F">
        <w:rPr>
          <w:rFonts w:ascii="Calibri" w:hAnsi="Calibri"/>
          <w:color w:val="000000" w:themeColor="text1"/>
          <w:sz w:val="22"/>
          <w:szCs w:val="22"/>
        </w:rPr>
        <w:t>files.</w:t>
      </w:r>
    </w:p>
    <w:p w14:paraId="4C2320B6" w14:textId="17240AE2" w:rsidR="007C6A1D" w:rsidRPr="007C6A1D" w:rsidRDefault="003F5B1F" w:rsidP="007C6A1D">
      <w:pPr>
        <w:pStyle w:val="NormalWeb"/>
        <w:numPr>
          <w:ilvl w:val="0"/>
          <w:numId w:val="3"/>
        </w:numPr>
        <w:shd w:val="clear" w:color="auto" w:fill="FFFFFF"/>
        <w:autoSpaceDE w:val="0"/>
        <w:autoSpaceDN w:val="0"/>
        <w:adjustRightInd w:val="0"/>
        <w:spacing w:after="120" w:line="276" w:lineRule="auto"/>
        <w:ind w:left="288"/>
        <w:jc w:val="both"/>
        <w:rPr>
          <w:rFonts w:ascii="Calibri" w:hAnsi="Calibri"/>
          <w:color w:val="000000" w:themeColor="text1"/>
          <w:sz w:val="22"/>
          <w:szCs w:val="22"/>
        </w:rPr>
      </w:pPr>
      <w:r>
        <w:rPr>
          <w:rFonts w:ascii="Calibri" w:hAnsi="Calibri" w:cs="Arial"/>
          <w:color w:val="000000" w:themeColor="text1"/>
          <w:sz w:val="22"/>
          <w:szCs w:val="22"/>
        </w:rPr>
        <w:t>Ensuring</w:t>
      </w:r>
      <w:r w:rsidRPr="003F5B1F">
        <w:rPr>
          <w:rFonts w:ascii="Calibri" w:hAnsi="Calibri" w:cs="Arial"/>
          <w:color w:val="000000" w:themeColor="text1"/>
          <w:sz w:val="22"/>
          <w:szCs w:val="22"/>
        </w:rPr>
        <w:t xml:space="preserve"> agreed data management procedures are strictly adhered to</w:t>
      </w:r>
    </w:p>
    <w:p w14:paraId="1A57334C" w14:textId="77777777" w:rsidR="003F5B1F" w:rsidRPr="003F5B1F" w:rsidRDefault="003F5B1F" w:rsidP="007C6A1D">
      <w:pPr>
        <w:pStyle w:val="NormalWeb"/>
        <w:numPr>
          <w:ilvl w:val="0"/>
          <w:numId w:val="3"/>
        </w:numPr>
        <w:shd w:val="clear" w:color="auto" w:fill="FFFFFF"/>
        <w:autoSpaceDE w:val="0"/>
        <w:autoSpaceDN w:val="0"/>
        <w:adjustRightInd w:val="0"/>
        <w:spacing w:after="0" w:line="276" w:lineRule="auto"/>
        <w:ind w:left="288"/>
        <w:jc w:val="both"/>
        <w:rPr>
          <w:rFonts w:ascii="Calibri" w:hAnsi="Calibri" w:cs="Arial"/>
          <w:b/>
          <w:bCs/>
          <w:color w:val="000000"/>
          <w:sz w:val="22"/>
          <w:szCs w:val="22"/>
        </w:rPr>
      </w:pPr>
      <w:r w:rsidRPr="003F5B1F">
        <w:rPr>
          <w:rFonts w:ascii="Calibri" w:hAnsi="Calibri"/>
          <w:sz w:val="22"/>
          <w:szCs w:val="22"/>
        </w:rPr>
        <w:t>Support</w:t>
      </w:r>
      <w:r>
        <w:rPr>
          <w:rFonts w:ascii="Calibri" w:hAnsi="Calibri"/>
          <w:sz w:val="22"/>
          <w:szCs w:val="22"/>
        </w:rPr>
        <w:t>ing</w:t>
      </w:r>
      <w:r w:rsidRPr="003F5B1F">
        <w:rPr>
          <w:rFonts w:ascii="Calibri" w:hAnsi="Calibri"/>
          <w:sz w:val="22"/>
          <w:szCs w:val="22"/>
        </w:rPr>
        <w:t xml:space="preserve"> with internal</w:t>
      </w:r>
      <w:r>
        <w:rPr>
          <w:rFonts w:ascii="Calibri" w:hAnsi="Calibri"/>
          <w:sz w:val="22"/>
          <w:szCs w:val="22"/>
        </w:rPr>
        <w:t xml:space="preserve"> and external programme</w:t>
      </w:r>
      <w:r w:rsidRPr="003F5B1F">
        <w:rPr>
          <w:rFonts w:ascii="Calibri" w:hAnsi="Calibri"/>
          <w:sz w:val="22"/>
          <w:szCs w:val="22"/>
        </w:rPr>
        <w:t xml:space="preserve"> auditing and conduct</w:t>
      </w:r>
      <w:r w:rsidR="001D187D">
        <w:rPr>
          <w:rFonts w:ascii="Calibri" w:hAnsi="Calibri"/>
          <w:sz w:val="22"/>
          <w:szCs w:val="22"/>
        </w:rPr>
        <w:t>ing ongoing  programme evaluation</w:t>
      </w:r>
      <w:r>
        <w:rPr>
          <w:rFonts w:ascii="Calibri" w:hAnsi="Calibri"/>
          <w:sz w:val="22"/>
          <w:szCs w:val="22"/>
        </w:rPr>
        <w:t xml:space="preserve"> with participants</w:t>
      </w:r>
    </w:p>
    <w:p w14:paraId="1E579F36" w14:textId="77777777" w:rsidR="003F5B1F" w:rsidRPr="003F5B1F" w:rsidRDefault="003F5B1F" w:rsidP="007C6A1D">
      <w:pPr>
        <w:pStyle w:val="NormalWeb"/>
        <w:shd w:val="clear" w:color="auto" w:fill="FFFFFF"/>
        <w:autoSpaceDE w:val="0"/>
        <w:autoSpaceDN w:val="0"/>
        <w:adjustRightInd w:val="0"/>
        <w:spacing w:after="0" w:line="276" w:lineRule="auto"/>
        <w:ind w:left="288"/>
        <w:jc w:val="both"/>
        <w:rPr>
          <w:rFonts w:ascii="Calibri" w:hAnsi="Calibri" w:cs="Arial"/>
          <w:b/>
          <w:bCs/>
          <w:color w:val="000000"/>
          <w:sz w:val="22"/>
          <w:szCs w:val="22"/>
        </w:rPr>
      </w:pPr>
    </w:p>
    <w:p w14:paraId="2283A1BA" w14:textId="77777777" w:rsidR="003F5B1F" w:rsidRPr="003F5B1F" w:rsidRDefault="003F5B1F" w:rsidP="007C6A1D">
      <w:pPr>
        <w:pStyle w:val="NormalWeb"/>
        <w:numPr>
          <w:ilvl w:val="0"/>
          <w:numId w:val="3"/>
        </w:numPr>
        <w:shd w:val="clear" w:color="auto" w:fill="FFFFFF"/>
        <w:autoSpaceDE w:val="0"/>
        <w:autoSpaceDN w:val="0"/>
        <w:adjustRightInd w:val="0"/>
        <w:spacing w:after="0" w:line="276" w:lineRule="auto"/>
        <w:ind w:left="288"/>
        <w:jc w:val="both"/>
        <w:rPr>
          <w:rFonts w:ascii="Calibri" w:hAnsi="Calibri" w:cs="Arial"/>
          <w:b/>
          <w:bCs/>
          <w:color w:val="000000"/>
          <w:sz w:val="22"/>
          <w:szCs w:val="22"/>
        </w:rPr>
      </w:pPr>
      <w:r>
        <w:rPr>
          <w:rFonts w:ascii="Calibri" w:hAnsi="Calibri" w:cs="Arial"/>
          <w:color w:val="000000"/>
          <w:sz w:val="22"/>
          <w:szCs w:val="22"/>
        </w:rPr>
        <w:t xml:space="preserve">Liaising </w:t>
      </w:r>
      <w:r w:rsidR="003521BA" w:rsidRPr="003F5B1F">
        <w:rPr>
          <w:rFonts w:ascii="Calibri" w:hAnsi="Calibri" w:cs="Arial"/>
          <w:color w:val="000000"/>
          <w:sz w:val="22"/>
          <w:szCs w:val="22"/>
        </w:rPr>
        <w:t xml:space="preserve">with key external stakeholders as required </w:t>
      </w:r>
    </w:p>
    <w:p w14:paraId="2EE01E82" w14:textId="77777777" w:rsidR="003F5B1F" w:rsidRPr="003F5B1F" w:rsidRDefault="003F5B1F" w:rsidP="007C6A1D">
      <w:pPr>
        <w:pStyle w:val="NormalWeb"/>
        <w:shd w:val="clear" w:color="auto" w:fill="FFFFFF"/>
        <w:autoSpaceDE w:val="0"/>
        <w:autoSpaceDN w:val="0"/>
        <w:adjustRightInd w:val="0"/>
        <w:spacing w:after="0" w:line="276" w:lineRule="auto"/>
        <w:ind w:left="288"/>
        <w:jc w:val="both"/>
        <w:rPr>
          <w:rFonts w:ascii="Calibri" w:hAnsi="Calibri" w:cs="Arial"/>
          <w:b/>
          <w:bCs/>
          <w:color w:val="000000"/>
          <w:sz w:val="22"/>
          <w:szCs w:val="22"/>
        </w:rPr>
      </w:pPr>
    </w:p>
    <w:p w14:paraId="66FF3512" w14:textId="77777777" w:rsidR="003F5B1F" w:rsidRPr="003F5B1F" w:rsidRDefault="003F5B1F" w:rsidP="007C6A1D">
      <w:pPr>
        <w:pStyle w:val="NormalWeb"/>
        <w:numPr>
          <w:ilvl w:val="0"/>
          <w:numId w:val="3"/>
        </w:numPr>
        <w:shd w:val="clear" w:color="auto" w:fill="FFFFFF"/>
        <w:autoSpaceDE w:val="0"/>
        <w:autoSpaceDN w:val="0"/>
        <w:adjustRightInd w:val="0"/>
        <w:spacing w:after="0" w:line="276" w:lineRule="auto"/>
        <w:ind w:left="288"/>
        <w:jc w:val="both"/>
        <w:rPr>
          <w:rFonts w:ascii="Calibri" w:hAnsi="Calibri" w:cs="Arial"/>
          <w:b/>
          <w:bCs/>
          <w:color w:val="000000"/>
          <w:sz w:val="22"/>
          <w:szCs w:val="22"/>
        </w:rPr>
      </w:pPr>
      <w:r>
        <w:rPr>
          <w:rFonts w:ascii="Calibri" w:hAnsi="Calibri" w:cs="Arial"/>
          <w:color w:val="000000"/>
          <w:sz w:val="22"/>
          <w:szCs w:val="22"/>
        </w:rPr>
        <w:t>Engaging regularly</w:t>
      </w:r>
      <w:r w:rsidR="008D3DD3" w:rsidRPr="003F5B1F">
        <w:rPr>
          <w:rFonts w:ascii="Calibri" w:hAnsi="Calibri" w:cs="Arial"/>
          <w:color w:val="000000"/>
          <w:sz w:val="22"/>
          <w:szCs w:val="22"/>
        </w:rPr>
        <w:t xml:space="preserve"> with other </w:t>
      </w:r>
      <w:r w:rsidRPr="003F5B1F">
        <w:rPr>
          <w:rFonts w:ascii="Calibri" w:hAnsi="Calibri" w:cs="Arial"/>
          <w:color w:val="000000"/>
          <w:sz w:val="22"/>
          <w:szCs w:val="22"/>
        </w:rPr>
        <w:t>SDC</w:t>
      </w:r>
      <w:r w:rsidR="001D187D">
        <w:rPr>
          <w:rFonts w:ascii="Calibri" w:hAnsi="Calibri" w:cs="Arial"/>
          <w:color w:val="000000"/>
          <w:sz w:val="22"/>
          <w:szCs w:val="22"/>
        </w:rPr>
        <w:t xml:space="preserve"> </w:t>
      </w:r>
      <w:r w:rsidRPr="003F5B1F">
        <w:rPr>
          <w:rFonts w:ascii="Calibri" w:hAnsi="Calibri" w:cs="Arial"/>
          <w:color w:val="000000"/>
          <w:sz w:val="22"/>
          <w:szCs w:val="22"/>
        </w:rPr>
        <w:t>P</w:t>
      </w:r>
      <w:r w:rsidR="001D187D">
        <w:rPr>
          <w:rFonts w:ascii="Calibri" w:hAnsi="Calibri" w:cs="Arial"/>
          <w:color w:val="000000"/>
          <w:sz w:val="22"/>
          <w:szCs w:val="22"/>
        </w:rPr>
        <w:t>artnership</w:t>
      </w:r>
      <w:r w:rsidRPr="003F5B1F">
        <w:rPr>
          <w:rFonts w:ascii="Calibri" w:hAnsi="Calibri" w:cs="Arial"/>
          <w:color w:val="000000"/>
          <w:sz w:val="22"/>
          <w:szCs w:val="22"/>
        </w:rPr>
        <w:t xml:space="preserve"> </w:t>
      </w:r>
      <w:r>
        <w:rPr>
          <w:rFonts w:ascii="Calibri" w:hAnsi="Calibri" w:cs="Arial"/>
          <w:color w:val="000000"/>
          <w:sz w:val="22"/>
          <w:szCs w:val="22"/>
        </w:rPr>
        <w:t>Job Club</w:t>
      </w:r>
      <w:r w:rsidR="008D3DD3" w:rsidRPr="003F5B1F">
        <w:rPr>
          <w:rFonts w:ascii="Calibri" w:hAnsi="Calibri" w:cs="Arial"/>
          <w:color w:val="000000"/>
          <w:sz w:val="22"/>
          <w:szCs w:val="22"/>
        </w:rPr>
        <w:t xml:space="preserve"> teams to share ideas and best practice</w:t>
      </w:r>
    </w:p>
    <w:p w14:paraId="67A3D731" w14:textId="77777777" w:rsidR="003F5B1F" w:rsidRPr="003F5B1F" w:rsidRDefault="003F5B1F" w:rsidP="007C6A1D">
      <w:pPr>
        <w:pStyle w:val="NormalWeb"/>
        <w:shd w:val="clear" w:color="auto" w:fill="FFFFFF"/>
        <w:autoSpaceDE w:val="0"/>
        <w:autoSpaceDN w:val="0"/>
        <w:adjustRightInd w:val="0"/>
        <w:spacing w:after="0" w:line="276" w:lineRule="auto"/>
        <w:ind w:left="288"/>
        <w:jc w:val="both"/>
        <w:rPr>
          <w:rFonts w:ascii="Calibri" w:hAnsi="Calibri" w:cs="Arial"/>
          <w:b/>
          <w:bCs/>
          <w:color w:val="000000"/>
          <w:sz w:val="22"/>
          <w:szCs w:val="22"/>
        </w:rPr>
      </w:pPr>
    </w:p>
    <w:p w14:paraId="138362F9" w14:textId="77777777" w:rsidR="003521BA" w:rsidRPr="003F5B1F" w:rsidRDefault="003F5B1F" w:rsidP="007C6A1D">
      <w:pPr>
        <w:pStyle w:val="NormalWeb"/>
        <w:numPr>
          <w:ilvl w:val="0"/>
          <w:numId w:val="3"/>
        </w:numPr>
        <w:shd w:val="clear" w:color="auto" w:fill="FFFFFF"/>
        <w:autoSpaceDE w:val="0"/>
        <w:autoSpaceDN w:val="0"/>
        <w:adjustRightInd w:val="0"/>
        <w:spacing w:after="0" w:line="276" w:lineRule="auto"/>
        <w:ind w:left="288"/>
        <w:jc w:val="both"/>
        <w:rPr>
          <w:rFonts w:ascii="Calibri" w:hAnsi="Calibri" w:cs="Arial"/>
          <w:b/>
          <w:bCs/>
          <w:color w:val="000000"/>
          <w:sz w:val="22"/>
          <w:szCs w:val="22"/>
        </w:rPr>
      </w:pPr>
      <w:r>
        <w:rPr>
          <w:rFonts w:ascii="Calibri" w:hAnsi="Calibri" w:cs="Arial"/>
          <w:color w:val="000000" w:themeColor="text1"/>
          <w:sz w:val="22"/>
          <w:szCs w:val="22"/>
          <w:shd w:val="clear" w:color="auto" w:fill="FFFFFF"/>
        </w:rPr>
        <w:t>W</w:t>
      </w:r>
      <w:r w:rsidRPr="003F5B1F">
        <w:rPr>
          <w:rFonts w:ascii="Calibri" w:hAnsi="Calibri" w:cs="Arial"/>
          <w:color w:val="000000" w:themeColor="text1"/>
          <w:sz w:val="22"/>
          <w:szCs w:val="22"/>
          <w:shd w:val="clear" w:color="auto" w:fill="FFFFFF"/>
        </w:rPr>
        <w:t>ork</w:t>
      </w:r>
      <w:r>
        <w:rPr>
          <w:rFonts w:ascii="Calibri" w:hAnsi="Calibri" w:cs="Arial"/>
          <w:color w:val="000000" w:themeColor="text1"/>
          <w:sz w:val="22"/>
          <w:szCs w:val="22"/>
          <w:shd w:val="clear" w:color="auto" w:fill="FFFFFF"/>
        </w:rPr>
        <w:t>ing</w:t>
      </w:r>
      <w:r w:rsidRPr="003F5B1F">
        <w:rPr>
          <w:rFonts w:ascii="Calibri" w:hAnsi="Calibri" w:cs="Arial"/>
          <w:color w:val="000000" w:themeColor="text1"/>
          <w:sz w:val="22"/>
          <w:szCs w:val="22"/>
          <w:shd w:val="clear" w:color="auto" w:fill="FFFFFF"/>
        </w:rPr>
        <w:t xml:space="preserve"> collaboratively with colleagues </w:t>
      </w:r>
      <w:r w:rsidR="001D187D">
        <w:rPr>
          <w:rFonts w:ascii="Calibri" w:hAnsi="Calibri" w:cs="Arial"/>
          <w:color w:val="000000" w:themeColor="text1"/>
          <w:sz w:val="22"/>
          <w:szCs w:val="22"/>
          <w:shd w:val="clear" w:color="auto" w:fill="FFFFFF"/>
        </w:rPr>
        <w:t xml:space="preserve">within the </w:t>
      </w:r>
      <w:r>
        <w:rPr>
          <w:rFonts w:ascii="Calibri" w:hAnsi="Calibri" w:cs="Arial"/>
          <w:color w:val="000000" w:themeColor="text1"/>
          <w:sz w:val="22"/>
          <w:szCs w:val="22"/>
          <w:shd w:val="clear" w:color="auto" w:fill="FFFFFF"/>
        </w:rPr>
        <w:t>wider internal Enterprise and Employment programme and</w:t>
      </w:r>
      <w:r w:rsidR="001D187D">
        <w:rPr>
          <w:rFonts w:ascii="Calibri" w:hAnsi="Calibri" w:cs="Arial"/>
          <w:color w:val="000000" w:themeColor="text1"/>
          <w:sz w:val="22"/>
          <w:szCs w:val="22"/>
          <w:shd w:val="clear" w:color="auto" w:fill="FFFFFF"/>
        </w:rPr>
        <w:t xml:space="preserve"> across</w:t>
      </w:r>
      <w:r>
        <w:rPr>
          <w:rFonts w:ascii="Calibri" w:hAnsi="Calibri" w:cs="Arial"/>
          <w:color w:val="000000" w:themeColor="text1"/>
          <w:sz w:val="22"/>
          <w:szCs w:val="22"/>
          <w:shd w:val="clear" w:color="auto" w:fill="FFFFFF"/>
        </w:rPr>
        <w:t xml:space="preserve"> SDC Partnership’s </w:t>
      </w:r>
      <w:r w:rsidR="001D187D">
        <w:rPr>
          <w:rFonts w:ascii="Calibri" w:hAnsi="Calibri" w:cs="Arial"/>
          <w:color w:val="000000" w:themeColor="text1"/>
          <w:sz w:val="22"/>
          <w:szCs w:val="22"/>
          <w:shd w:val="clear" w:color="auto" w:fill="FFFFFF"/>
        </w:rPr>
        <w:t>other thematic areas.</w:t>
      </w:r>
    </w:p>
    <w:p w14:paraId="32789AB6" w14:textId="77777777" w:rsidR="003F5B1F" w:rsidRPr="003F5B1F" w:rsidRDefault="003F5B1F" w:rsidP="003F5B1F">
      <w:pPr>
        <w:pStyle w:val="NormalWeb"/>
        <w:shd w:val="clear" w:color="auto" w:fill="FFFFFF"/>
        <w:autoSpaceDE w:val="0"/>
        <w:autoSpaceDN w:val="0"/>
        <w:adjustRightInd w:val="0"/>
        <w:spacing w:after="0" w:line="240" w:lineRule="auto"/>
        <w:ind w:left="288"/>
        <w:jc w:val="both"/>
        <w:rPr>
          <w:rFonts w:ascii="Calibri" w:hAnsi="Calibri" w:cs="Arial"/>
          <w:b/>
          <w:bCs/>
          <w:color w:val="000000"/>
          <w:sz w:val="22"/>
          <w:szCs w:val="22"/>
        </w:rPr>
      </w:pPr>
    </w:p>
    <w:p w14:paraId="57D4110E" w14:textId="77777777" w:rsidR="00D22F8F" w:rsidRPr="003F5B1F" w:rsidRDefault="003F5B1F" w:rsidP="003F5B1F">
      <w:pPr>
        <w:autoSpaceDE w:val="0"/>
        <w:autoSpaceDN w:val="0"/>
        <w:adjustRightInd w:val="0"/>
        <w:spacing w:after="0" w:line="240" w:lineRule="auto"/>
        <w:jc w:val="both"/>
        <w:rPr>
          <w:rFonts w:ascii="Calibri" w:hAnsi="Calibri" w:cs="Arial"/>
          <w:b/>
          <w:bCs/>
        </w:rPr>
      </w:pPr>
      <w:r>
        <w:rPr>
          <w:rFonts w:ascii="Calibri" w:hAnsi="Calibri" w:cs="Arial"/>
          <w:b/>
          <w:bCs/>
        </w:rPr>
        <w:t xml:space="preserve">Applicants </w:t>
      </w:r>
      <w:r w:rsidR="00623113" w:rsidRPr="003F5B1F">
        <w:rPr>
          <w:rFonts w:ascii="Calibri" w:hAnsi="Calibri" w:cs="Arial"/>
          <w:b/>
          <w:bCs/>
        </w:rPr>
        <w:t>must demonstrate</w:t>
      </w:r>
      <w:r w:rsidR="00E915F3" w:rsidRPr="003F5B1F">
        <w:rPr>
          <w:rFonts w:ascii="Calibri" w:hAnsi="Calibri" w:cs="Arial"/>
          <w:b/>
          <w:bCs/>
        </w:rPr>
        <w:t>:</w:t>
      </w:r>
      <w:r w:rsidR="000504C6" w:rsidRPr="003F5B1F">
        <w:rPr>
          <w:rFonts w:ascii="Calibri" w:hAnsi="Calibri" w:cs="Arial"/>
          <w:b/>
          <w:bCs/>
        </w:rPr>
        <w:t xml:space="preserve"> </w:t>
      </w:r>
    </w:p>
    <w:p w14:paraId="7D9F3739" w14:textId="77777777" w:rsidR="000504C6" w:rsidRPr="003F5B1F" w:rsidRDefault="000504C6" w:rsidP="003F5B1F">
      <w:pPr>
        <w:autoSpaceDE w:val="0"/>
        <w:autoSpaceDN w:val="0"/>
        <w:adjustRightInd w:val="0"/>
        <w:spacing w:after="0" w:line="240" w:lineRule="auto"/>
        <w:jc w:val="both"/>
        <w:rPr>
          <w:rFonts w:ascii="Calibri" w:hAnsi="Calibri" w:cs="Arial"/>
          <w:b/>
          <w:bCs/>
        </w:rPr>
      </w:pPr>
    </w:p>
    <w:p w14:paraId="6016908C" w14:textId="77777777" w:rsidR="003F5B1F" w:rsidRDefault="003F5B1F" w:rsidP="003F5B1F">
      <w:pPr>
        <w:pStyle w:val="NormalWeb"/>
        <w:numPr>
          <w:ilvl w:val="0"/>
          <w:numId w:val="9"/>
        </w:numPr>
        <w:shd w:val="clear" w:color="auto" w:fill="FFFFFF"/>
        <w:autoSpaceDE w:val="0"/>
        <w:autoSpaceDN w:val="0"/>
        <w:adjustRightInd w:val="0"/>
        <w:spacing w:after="0" w:line="240" w:lineRule="auto"/>
        <w:jc w:val="both"/>
        <w:rPr>
          <w:rFonts w:ascii="Calibri" w:hAnsi="Calibri" w:cs="Arial"/>
          <w:color w:val="000000" w:themeColor="text1"/>
          <w:sz w:val="22"/>
          <w:szCs w:val="22"/>
        </w:rPr>
      </w:pPr>
      <w:r>
        <w:rPr>
          <w:rFonts w:ascii="Calibri" w:hAnsi="Calibri" w:cs="Arial"/>
          <w:sz w:val="22"/>
          <w:szCs w:val="22"/>
        </w:rPr>
        <w:t xml:space="preserve">Previous </w:t>
      </w:r>
      <w:r w:rsidRPr="003F5B1F">
        <w:rPr>
          <w:rFonts w:ascii="Calibri" w:hAnsi="Calibri" w:cs="Arial"/>
          <w:sz w:val="22"/>
          <w:szCs w:val="22"/>
        </w:rPr>
        <w:t xml:space="preserve">experience in delivering </w:t>
      </w:r>
      <w:r w:rsidR="00D739B1" w:rsidRPr="003F5B1F">
        <w:rPr>
          <w:rFonts w:ascii="Calibri" w:hAnsi="Calibri" w:cs="Arial"/>
          <w:sz w:val="22"/>
          <w:szCs w:val="22"/>
        </w:rPr>
        <w:t xml:space="preserve">motivating </w:t>
      </w:r>
      <w:r w:rsidR="006E067E" w:rsidRPr="003F5B1F">
        <w:rPr>
          <w:rFonts w:ascii="Calibri" w:hAnsi="Calibri" w:cs="Arial"/>
          <w:sz w:val="22"/>
          <w:szCs w:val="22"/>
        </w:rPr>
        <w:t xml:space="preserve">training sessions </w:t>
      </w:r>
      <w:r w:rsidR="00D739B1" w:rsidRPr="003F5B1F">
        <w:rPr>
          <w:rFonts w:ascii="Calibri" w:hAnsi="Calibri" w:cs="Arial"/>
          <w:color w:val="000000" w:themeColor="text1"/>
          <w:sz w:val="22"/>
          <w:szCs w:val="22"/>
        </w:rPr>
        <w:t xml:space="preserve">and </w:t>
      </w:r>
      <w:r>
        <w:rPr>
          <w:rFonts w:ascii="Calibri" w:hAnsi="Calibri" w:cs="Arial"/>
          <w:color w:val="000000" w:themeColor="text1"/>
          <w:sz w:val="22"/>
          <w:szCs w:val="22"/>
        </w:rPr>
        <w:t xml:space="preserve">have </w:t>
      </w:r>
      <w:r w:rsidRPr="003F5B1F">
        <w:rPr>
          <w:rFonts w:ascii="Calibri" w:hAnsi="Calibri" w:cs="Arial"/>
          <w:color w:val="000000" w:themeColor="text1"/>
          <w:sz w:val="22"/>
          <w:szCs w:val="22"/>
        </w:rPr>
        <w:t xml:space="preserve">a proven ability to </w:t>
      </w:r>
      <w:r w:rsidR="00D739B1" w:rsidRPr="003F5B1F">
        <w:rPr>
          <w:rFonts w:ascii="Calibri" w:hAnsi="Calibri" w:cs="Arial"/>
          <w:color w:val="000000" w:themeColor="text1"/>
          <w:sz w:val="22"/>
          <w:szCs w:val="22"/>
        </w:rPr>
        <w:t>coach</w:t>
      </w:r>
      <w:r>
        <w:rPr>
          <w:rFonts w:ascii="Calibri" w:hAnsi="Calibri" w:cs="Arial"/>
          <w:color w:val="000000" w:themeColor="text1"/>
          <w:sz w:val="22"/>
          <w:szCs w:val="22"/>
        </w:rPr>
        <w:t xml:space="preserve"> </w:t>
      </w:r>
      <w:r w:rsidRPr="003F5B1F">
        <w:rPr>
          <w:rFonts w:ascii="Calibri" w:hAnsi="Calibri" w:cs="Arial"/>
          <w:color w:val="000000" w:themeColor="text1"/>
          <w:sz w:val="22"/>
          <w:szCs w:val="22"/>
        </w:rPr>
        <w:t xml:space="preserve">Job seekers </w:t>
      </w:r>
    </w:p>
    <w:p w14:paraId="5CB43B07" w14:textId="77777777" w:rsidR="003F5B1F" w:rsidRPr="003F5B1F" w:rsidRDefault="003F5B1F" w:rsidP="003F5B1F">
      <w:pPr>
        <w:pStyle w:val="NormalWeb"/>
        <w:numPr>
          <w:ilvl w:val="0"/>
          <w:numId w:val="9"/>
        </w:numPr>
        <w:shd w:val="clear" w:color="auto" w:fill="FFFFFF"/>
        <w:autoSpaceDE w:val="0"/>
        <w:autoSpaceDN w:val="0"/>
        <w:adjustRightInd w:val="0"/>
        <w:spacing w:after="0" w:line="240" w:lineRule="auto"/>
        <w:jc w:val="both"/>
        <w:rPr>
          <w:rFonts w:ascii="Calibri" w:hAnsi="Calibri" w:cs="Arial"/>
          <w:color w:val="000000" w:themeColor="text1"/>
          <w:sz w:val="22"/>
          <w:szCs w:val="22"/>
        </w:rPr>
      </w:pPr>
      <w:r>
        <w:rPr>
          <w:rFonts w:ascii="Calibri" w:hAnsi="Calibri" w:cs="Arial"/>
          <w:sz w:val="22"/>
          <w:szCs w:val="22"/>
        </w:rPr>
        <w:t xml:space="preserve">A track record in delivering programme targets and meeting deadline </w:t>
      </w:r>
    </w:p>
    <w:p w14:paraId="0949522A" w14:textId="77777777" w:rsidR="00D739B1" w:rsidRPr="003F5B1F" w:rsidRDefault="000504C6" w:rsidP="003F5B1F">
      <w:pPr>
        <w:pStyle w:val="NormalWeb"/>
        <w:numPr>
          <w:ilvl w:val="0"/>
          <w:numId w:val="9"/>
        </w:numPr>
        <w:shd w:val="clear" w:color="auto" w:fill="FFFFFF"/>
        <w:autoSpaceDE w:val="0"/>
        <w:autoSpaceDN w:val="0"/>
        <w:adjustRightInd w:val="0"/>
        <w:spacing w:after="0" w:line="240" w:lineRule="auto"/>
        <w:jc w:val="both"/>
        <w:rPr>
          <w:rFonts w:ascii="Calibri" w:hAnsi="Calibri" w:cs="Arial"/>
          <w:sz w:val="22"/>
          <w:szCs w:val="22"/>
        </w:rPr>
      </w:pPr>
      <w:r w:rsidRPr="003F5B1F">
        <w:rPr>
          <w:rFonts w:ascii="Calibri" w:hAnsi="Calibri" w:cs="Arial"/>
          <w:sz w:val="22"/>
          <w:szCs w:val="22"/>
        </w:rPr>
        <w:t xml:space="preserve">A knowledge of the barriers facing the </w:t>
      </w:r>
      <w:r w:rsidR="003F5B1F">
        <w:rPr>
          <w:rFonts w:ascii="Calibri" w:hAnsi="Calibri" w:cs="Arial"/>
          <w:sz w:val="22"/>
          <w:szCs w:val="22"/>
        </w:rPr>
        <w:t xml:space="preserve">long term </w:t>
      </w:r>
      <w:r w:rsidRPr="003F5B1F">
        <w:rPr>
          <w:rFonts w:ascii="Calibri" w:hAnsi="Calibri" w:cs="Arial"/>
          <w:sz w:val="22"/>
          <w:szCs w:val="22"/>
        </w:rPr>
        <w:t>unemployed and an understanding of the principles relating to community development and social inclusion</w:t>
      </w:r>
    </w:p>
    <w:p w14:paraId="5CE1C7D5" w14:textId="77777777" w:rsidR="00D739B1" w:rsidRPr="003F5B1F" w:rsidRDefault="006E067E" w:rsidP="003F5B1F">
      <w:pPr>
        <w:pStyle w:val="NormalWeb"/>
        <w:numPr>
          <w:ilvl w:val="0"/>
          <w:numId w:val="9"/>
        </w:numPr>
        <w:shd w:val="clear" w:color="auto" w:fill="FFFFFF"/>
        <w:autoSpaceDE w:val="0"/>
        <w:autoSpaceDN w:val="0"/>
        <w:adjustRightInd w:val="0"/>
        <w:spacing w:after="0" w:line="240" w:lineRule="auto"/>
        <w:jc w:val="both"/>
        <w:rPr>
          <w:rFonts w:ascii="Calibri" w:hAnsi="Calibri" w:cs="Arial"/>
          <w:sz w:val="22"/>
          <w:szCs w:val="22"/>
        </w:rPr>
      </w:pPr>
      <w:r w:rsidRPr="003F5B1F">
        <w:rPr>
          <w:rFonts w:ascii="Calibri" w:hAnsi="Calibri" w:cs="Arial"/>
          <w:sz w:val="22"/>
          <w:szCs w:val="22"/>
        </w:rPr>
        <w:t>A good understanding of the</w:t>
      </w:r>
      <w:r w:rsidR="00D739B1" w:rsidRPr="003F5B1F">
        <w:rPr>
          <w:rFonts w:ascii="Calibri" w:hAnsi="Calibri" w:cs="Arial"/>
          <w:sz w:val="22"/>
          <w:szCs w:val="22"/>
        </w:rPr>
        <w:t xml:space="preserve"> overall labour market, current activation measures and </w:t>
      </w:r>
      <w:r w:rsidRPr="003F5B1F">
        <w:rPr>
          <w:rFonts w:ascii="Calibri" w:hAnsi="Calibri" w:cs="Arial"/>
          <w:sz w:val="22"/>
          <w:szCs w:val="22"/>
        </w:rPr>
        <w:t xml:space="preserve">employer requirements </w:t>
      </w:r>
    </w:p>
    <w:p w14:paraId="5CBC2785" w14:textId="77777777" w:rsidR="00077B87" w:rsidRPr="003F5B1F" w:rsidRDefault="00077B87" w:rsidP="003F5B1F">
      <w:pPr>
        <w:pStyle w:val="NormalWeb"/>
        <w:numPr>
          <w:ilvl w:val="0"/>
          <w:numId w:val="9"/>
        </w:numPr>
        <w:shd w:val="clear" w:color="auto" w:fill="FFFFFF"/>
        <w:autoSpaceDE w:val="0"/>
        <w:autoSpaceDN w:val="0"/>
        <w:adjustRightInd w:val="0"/>
        <w:spacing w:after="0" w:line="240" w:lineRule="auto"/>
        <w:jc w:val="both"/>
        <w:rPr>
          <w:rFonts w:ascii="Calibri" w:hAnsi="Calibri" w:cs="Arial"/>
          <w:sz w:val="22"/>
          <w:szCs w:val="22"/>
        </w:rPr>
      </w:pPr>
      <w:r w:rsidRPr="003F5B1F">
        <w:rPr>
          <w:rFonts w:ascii="Calibri" w:hAnsi="Calibri" w:cs="Arial"/>
          <w:sz w:val="22"/>
          <w:szCs w:val="22"/>
        </w:rPr>
        <w:t>A proven ability to work</w:t>
      </w:r>
      <w:r w:rsidR="00E60590" w:rsidRPr="003F5B1F">
        <w:rPr>
          <w:rFonts w:ascii="Calibri" w:hAnsi="Calibri" w:cs="Arial"/>
          <w:sz w:val="22"/>
          <w:szCs w:val="22"/>
        </w:rPr>
        <w:t xml:space="preserve"> within a</w:t>
      </w:r>
      <w:r w:rsidR="00455698" w:rsidRPr="003F5B1F">
        <w:rPr>
          <w:rFonts w:ascii="Calibri" w:hAnsi="Calibri" w:cs="Arial"/>
          <w:sz w:val="22"/>
          <w:szCs w:val="22"/>
        </w:rPr>
        <w:t xml:space="preserve"> small</w:t>
      </w:r>
      <w:r w:rsidR="003F5B1F">
        <w:rPr>
          <w:rFonts w:ascii="Calibri" w:hAnsi="Calibri" w:cs="Arial"/>
          <w:sz w:val="22"/>
          <w:szCs w:val="22"/>
        </w:rPr>
        <w:t xml:space="preserve"> team, supervise and lead staff and work </w:t>
      </w:r>
      <w:r w:rsidRPr="003F5B1F">
        <w:rPr>
          <w:rFonts w:ascii="Calibri" w:hAnsi="Calibri" w:cs="Arial"/>
          <w:sz w:val="22"/>
          <w:szCs w:val="22"/>
        </w:rPr>
        <w:t xml:space="preserve">with a broad range of internal and external stakeholders </w:t>
      </w:r>
    </w:p>
    <w:p w14:paraId="3944FDCC" w14:textId="77777777" w:rsidR="00D22F8F" w:rsidRPr="003F5B1F" w:rsidRDefault="002B536E" w:rsidP="003F5B1F">
      <w:pPr>
        <w:pStyle w:val="NormalWeb"/>
        <w:numPr>
          <w:ilvl w:val="0"/>
          <w:numId w:val="9"/>
        </w:numPr>
        <w:shd w:val="clear" w:color="auto" w:fill="FFFFFF"/>
        <w:autoSpaceDE w:val="0"/>
        <w:autoSpaceDN w:val="0"/>
        <w:adjustRightInd w:val="0"/>
        <w:spacing w:after="0" w:line="240" w:lineRule="auto"/>
        <w:jc w:val="both"/>
        <w:rPr>
          <w:rFonts w:ascii="Calibri" w:hAnsi="Calibri" w:cs="Arial"/>
          <w:sz w:val="22"/>
          <w:szCs w:val="22"/>
        </w:rPr>
      </w:pPr>
      <w:r w:rsidRPr="003F5B1F">
        <w:rPr>
          <w:rFonts w:ascii="Calibri" w:hAnsi="Calibri" w:cs="Arial"/>
          <w:sz w:val="22"/>
          <w:szCs w:val="22"/>
        </w:rPr>
        <w:t xml:space="preserve">Strong </w:t>
      </w:r>
      <w:r w:rsidR="00D22F8F" w:rsidRPr="003F5B1F">
        <w:rPr>
          <w:rFonts w:ascii="Calibri" w:hAnsi="Calibri" w:cs="Arial"/>
          <w:sz w:val="22"/>
          <w:szCs w:val="22"/>
        </w:rPr>
        <w:t>interpersonal</w:t>
      </w:r>
      <w:r w:rsidR="003F5B1F">
        <w:rPr>
          <w:rFonts w:ascii="Calibri" w:hAnsi="Calibri" w:cs="Arial"/>
          <w:sz w:val="22"/>
          <w:szCs w:val="22"/>
        </w:rPr>
        <w:t xml:space="preserve"> and communication skills, demonstrate </w:t>
      </w:r>
      <w:r w:rsidR="00D22F8F" w:rsidRPr="003F5B1F">
        <w:rPr>
          <w:rFonts w:ascii="Calibri" w:hAnsi="Calibri" w:cs="Arial"/>
          <w:sz w:val="22"/>
          <w:szCs w:val="22"/>
        </w:rPr>
        <w:t>the ability to motivate others, and network effectively.</w:t>
      </w:r>
    </w:p>
    <w:p w14:paraId="26C944D7" w14:textId="77777777" w:rsidR="002B536E" w:rsidRPr="003F5B1F" w:rsidRDefault="00D22F8F" w:rsidP="003F5B1F">
      <w:pPr>
        <w:pStyle w:val="ListParagraph"/>
        <w:numPr>
          <w:ilvl w:val="0"/>
          <w:numId w:val="9"/>
        </w:numPr>
        <w:autoSpaceDE w:val="0"/>
        <w:autoSpaceDN w:val="0"/>
        <w:adjustRightInd w:val="0"/>
        <w:spacing w:after="0" w:line="240" w:lineRule="auto"/>
        <w:jc w:val="both"/>
        <w:rPr>
          <w:rFonts w:ascii="Calibri" w:hAnsi="Calibri" w:cs="Arial"/>
        </w:rPr>
      </w:pPr>
      <w:r w:rsidRPr="003F5B1F">
        <w:rPr>
          <w:rFonts w:ascii="Calibri" w:hAnsi="Calibri" w:cs="Arial"/>
        </w:rPr>
        <w:t>Excellent organisation</w:t>
      </w:r>
      <w:r w:rsidR="00455698" w:rsidRPr="003F5B1F">
        <w:rPr>
          <w:rFonts w:ascii="Calibri" w:hAnsi="Calibri" w:cs="Arial"/>
        </w:rPr>
        <w:t>al</w:t>
      </w:r>
      <w:r w:rsidRPr="003F5B1F">
        <w:rPr>
          <w:rFonts w:ascii="Calibri" w:hAnsi="Calibri" w:cs="Arial"/>
        </w:rPr>
        <w:t xml:space="preserve"> and administration skills, </w:t>
      </w:r>
      <w:r w:rsidR="003F5B1F">
        <w:rPr>
          <w:rFonts w:ascii="Calibri" w:hAnsi="Calibri" w:cs="Arial"/>
        </w:rPr>
        <w:t xml:space="preserve">with proven experience in keeping </w:t>
      </w:r>
      <w:r w:rsidRPr="003F5B1F">
        <w:rPr>
          <w:rFonts w:ascii="Calibri" w:hAnsi="Calibri" w:cs="Arial"/>
        </w:rPr>
        <w:t xml:space="preserve">accurate records and </w:t>
      </w:r>
      <w:r w:rsidR="003F5B1F">
        <w:rPr>
          <w:rFonts w:ascii="Calibri" w:hAnsi="Calibri" w:cs="Arial"/>
        </w:rPr>
        <w:t xml:space="preserve">compiling and analysing </w:t>
      </w:r>
      <w:r w:rsidRPr="003F5B1F">
        <w:rPr>
          <w:rFonts w:ascii="Calibri" w:hAnsi="Calibri" w:cs="Arial"/>
        </w:rPr>
        <w:t>statistics.</w:t>
      </w:r>
    </w:p>
    <w:p w14:paraId="1262BBC2" w14:textId="77777777" w:rsidR="0079743D" w:rsidRDefault="00E915F3" w:rsidP="00A4391B">
      <w:pPr>
        <w:shd w:val="clear" w:color="auto" w:fill="FFFFFF"/>
        <w:spacing w:after="288" w:line="396" w:lineRule="atLeast"/>
        <w:jc w:val="both"/>
        <w:rPr>
          <w:rFonts w:ascii="Calibri" w:eastAsia="Times New Roman" w:hAnsi="Calibri" w:cs="Arial"/>
          <w:lang w:eastAsia="en-IE"/>
        </w:rPr>
      </w:pPr>
      <w:r w:rsidRPr="003F5B1F">
        <w:rPr>
          <w:rFonts w:ascii="Calibri" w:hAnsi="Calibri" w:cs="Arial"/>
          <w:b/>
        </w:rPr>
        <w:t>Education:</w:t>
      </w:r>
      <w:r w:rsidR="000F304C">
        <w:rPr>
          <w:rFonts w:ascii="Calibri" w:hAnsi="Calibri" w:cs="Arial"/>
          <w:b/>
        </w:rPr>
        <w:t xml:space="preserve"> </w:t>
      </w:r>
      <w:r w:rsidR="003F5B1F">
        <w:rPr>
          <w:rFonts w:ascii="Calibri" w:eastAsia="Times New Roman" w:hAnsi="Calibri" w:cs="Arial"/>
          <w:lang w:eastAsia="en-IE"/>
        </w:rPr>
        <w:t xml:space="preserve">A </w:t>
      </w:r>
      <w:r w:rsidR="006E067E" w:rsidRPr="003F5B1F">
        <w:rPr>
          <w:rFonts w:ascii="Calibri" w:eastAsia="Times New Roman" w:hAnsi="Calibri" w:cs="Arial"/>
          <w:lang w:eastAsia="en-IE"/>
        </w:rPr>
        <w:t>training</w:t>
      </w:r>
      <w:r w:rsidR="003F5B1F">
        <w:rPr>
          <w:rFonts w:ascii="Calibri" w:eastAsia="Times New Roman" w:hAnsi="Calibri" w:cs="Arial"/>
          <w:lang w:eastAsia="en-IE"/>
        </w:rPr>
        <w:t xml:space="preserve"> </w:t>
      </w:r>
      <w:r w:rsidR="006E067E" w:rsidRPr="003F5B1F">
        <w:rPr>
          <w:rFonts w:ascii="Calibri" w:eastAsia="Times New Roman" w:hAnsi="Calibri" w:cs="Arial"/>
          <w:lang w:eastAsia="en-IE"/>
        </w:rPr>
        <w:t xml:space="preserve">qualification </w:t>
      </w:r>
      <w:r w:rsidR="00553221">
        <w:rPr>
          <w:rFonts w:ascii="Calibri" w:eastAsia="Times New Roman" w:hAnsi="Calibri" w:cs="Arial"/>
          <w:lang w:eastAsia="en-IE"/>
        </w:rPr>
        <w:t xml:space="preserve">and/or relevant work experience </w:t>
      </w:r>
    </w:p>
    <w:p w14:paraId="70C9B82C" w14:textId="69028D3C" w:rsidR="00A4391B" w:rsidRDefault="0079743D" w:rsidP="00A4391B">
      <w:pPr>
        <w:shd w:val="clear" w:color="auto" w:fill="FFFFFF"/>
        <w:spacing w:after="288" w:line="396" w:lineRule="atLeast"/>
        <w:jc w:val="both"/>
        <w:rPr>
          <w:rFonts w:ascii="Calibri" w:eastAsia="Times New Roman" w:hAnsi="Calibri" w:cs="Arial"/>
          <w:lang w:eastAsia="en-IE"/>
        </w:rPr>
      </w:pPr>
      <w:r w:rsidRPr="0079743D">
        <w:rPr>
          <w:rFonts w:ascii="Calibri" w:eastAsia="Times New Roman" w:hAnsi="Calibri" w:cs="Arial"/>
          <w:b/>
          <w:lang w:eastAsia="en-IE"/>
        </w:rPr>
        <w:t>Salary</w:t>
      </w:r>
      <w:r>
        <w:rPr>
          <w:rFonts w:ascii="Calibri" w:eastAsia="Times New Roman" w:hAnsi="Calibri" w:cs="Arial"/>
          <w:lang w:eastAsia="en-IE"/>
        </w:rPr>
        <w:t xml:space="preserve">: </w:t>
      </w:r>
      <w:r w:rsidR="00A4391B" w:rsidRPr="00A4391B">
        <w:rPr>
          <w:rFonts w:ascii="Calibri" w:eastAsia="Times New Roman" w:hAnsi="Calibri" w:cs="Arial"/>
          <w:lang w:eastAsia="en-IE"/>
        </w:rPr>
        <w:t xml:space="preserve">The salary for this position </w:t>
      </w:r>
      <w:r w:rsidR="00E77983">
        <w:rPr>
          <w:rFonts w:ascii="Calibri" w:eastAsia="Times New Roman" w:hAnsi="Calibri" w:cs="Arial"/>
          <w:lang w:eastAsia="en-IE"/>
        </w:rPr>
        <w:t xml:space="preserve">is based on an agreed salary scale </w:t>
      </w:r>
    </w:p>
    <w:p w14:paraId="4BC3F4E0" w14:textId="77777777" w:rsidR="00CD6DAF" w:rsidRPr="00CD6DAF" w:rsidRDefault="00CD6DAF" w:rsidP="00CD6DAF">
      <w:pPr>
        <w:rPr>
          <w:rFonts w:ascii="Calibri" w:hAnsi="Calibri" w:cs="Arial"/>
          <w:b/>
          <w:bCs/>
        </w:rPr>
      </w:pPr>
      <w:r w:rsidRPr="00CD6DAF">
        <w:rPr>
          <w:rFonts w:ascii="Calibri" w:hAnsi="Calibri" w:cs="Arial"/>
          <w:b/>
          <w:bCs/>
        </w:rPr>
        <w:t>Health:</w:t>
      </w:r>
    </w:p>
    <w:p w14:paraId="379609BF" w14:textId="77777777" w:rsidR="00CD6DAF" w:rsidRPr="00CD6DAF" w:rsidRDefault="00CD6DAF" w:rsidP="00CD6DAF">
      <w:pPr>
        <w:rPr>
          <w:rFonts w:ascii="Calibri" w:hAnsi="Calibri" w:cs="Arial"/>
        </w:rPr>
      </w:pPr>
      <w:r w:rsidRPr="00CD6DAF">
        <w:rPr>
          <w:rFonts w:ascii="Calibri" w:hAnsi="Calibri" w:cs="Arial"/>
        </w:rPr>
        <w:t xml:space="preserve">The appointee much be fully competent and capable of undertaking the duties attached to the position and be in a state of health such as would indicate a reasonable prospect of competence and ability to render regular and efficient service in SDCP. </w:t>
      </w:r>
    </w:p>
    <w:p w14:paraId="21F128B1" w14:textId="3BB2C560" w:rsidR="00CD6DAF" w:rsidRDefault="00CD6DAF" w:rsidP="00A4391B">
      <w:pPr>
        <w:shd w:val="clear" w:color="auto" w:fill="FFFFFF"/>
        <w:spacing w:after="288" w:line="396" w:lineRule="atLeast"/>
        <w:jc w:val="both"/>
        <w:rPr>
          <w:rFonts w:ascii="Calibri" w:eastAsia="Times New Roman" w:hAnsi="Calibri" w:cs="Arial"/>
          <w:lang w:eastAsia="en-IE"/>
        </w:rPr>
      </w:pPr>
    </w:p>
    <w:p w14:paraId="544ABAC2" w14:textId="77777777" w:rsidR="00CD6DAF" w:rsidRPr="00A4391B" w:rsidRDefault="00CD6DAF" w:rsidP="00A4391B">
      <w:pPr>
        <w:shd w:val="clear" w:color="auto" w:fill="FFFFFF"/>
        <w:spacing w:after="288" w:line="396" w:lineRule="atLeast"/>
        <w:jc w:val="both"/>
        <w:rPr>
          <w:rFonts w:ascii="Calibri" w:eastAsia="Times New Roman" w:hAnsi="Calibri" w:cs="Arial"/>
          <w:lang w:eastAsia="en-IE"/>
        </w:rPr>
      </w:pPr>
    </w:p>
    <w:p w14:paraId="287F6958" w14:textId="77777777" w:rsidR="00CD6DAF" w:rsidRDefault="00CD6DAF" w:rsidP="00FF41F8">
      <w:pPr>
        <w:rPr>
          <w:rFonts w:ascii="Arial" w:hAnsi="Arial" w:cs="Arial"/>
          <w:b/>
          <w:u w:val="single"/>
          <w:lang w:eastAsia="en-IE"/>
        </w:rPr>
      </w:pPr>
    </w:p>
    <w:p w14:paraId="32A10E65" w14:textId="2FAD5AC1" w:rsidR="00FF41F8" w:rsidRPr="00FF41F8" w:rsidRDefault="00FF41F8" w:rsidP="00FF41F8">
      <w:pPr>
        <w:rPr>
          <w:rFonts w:ascii="Arial" w:hAnsi="Arial" w:cs="Arial"/>
          <w:b/>
          <w:u w:val="single"/>
          <w:lang w:eastAsia="en-IE"/>
        </w:rPr>
      </w:pPr>
      <w:r w:rsidRPr="00FF41F8">
        <w:rPr>
          <w:rFonts w:ascii="Arial" w:hAnsi="Arial" w:cs="Arial"/>
          <w:b/>
          <w:u w:val="single"/>
          <w:lang w:eastAsia="en-IE"/>
        </w:rPr>
        <w:t>APPLICATION PROCESS</w:t>
      </w:r>
    </w:p>
    <w:p w14:paraId="67B1F9BA" w14:textId="77777777" w:rsidR="00FF41F8" w:rsidRPr="00FF41F8" w:rsidRDefault="00FF41F8" w:rsidP="00FF41F8">
      <w:pPr>
        <w:rPr>
          <w:rFonts w:ascii="Calibri" w:eastAsia="Times New Roman" w:hAnsi="Calibri" w:cs="Arial"/>
          <w:b/>
          <w:bCs/>
          <w:lang w:eastAsia="en-IE"/>
        </w:rPr>
      </w:pPr>
      <w:r w:rsidRPr="00FF41F8">
        <w:rPr>
          <w:rFonts w:ascii="Calibri" w:eastAsia="Times New Roman" w:hAnsi="Calibri" w:cs="Arial"/>
          <w:b/>
          <w:bCs/>
          <w:lang w:eastAsia="en-IE"/>
        </w:rPr>
        <w:t>Postal Applications</w:t>
      </w:r>
    </w:p>
    <w:p w14:paraId="31C647E3" w14:textId="72E1898F" w:rsidR="00FF41F8" w:rsidRPr="00FF41F8" w:rsidRDefault="00FF41F8" w:rsidP="00FF41F8">
      <w:pPr>
        <w:spacing w:after="0"/>
        <w:rPr>
          <w:rFonts w:ascii="Calibri" w:eastAsia="Times New Roman" w:hAnsi="Calibri" w:cs="Arial"/>
          <w:lang w:eastAsia="en-IE"/>
        </w:rPr>
      </w:pPr>
      <w:r w:rsidRPr="00FF41F8">
        <w:rPr>
          <w:rFonts w:ascii="Calibri" w:eastAsia="Times New Roman" w:hAnsi="Calibri" w:cs="Arial"/>
          <w:lang w:eastAsia="en-IE"/>
        </w:rPr>
        <w:t xml:space="preserve">Applicants should pay particular attention to the essential and desirable criteria in the job description, your suitability and why you are the best candidate for this post in question. Please send three copies of your up-to-date detailed CV and cover letter marked </w:t>
      </w:r>
      <w:r w:rsidRPr="00FF41F8">
        <w:rPr>
          <w:rFonts w:ascii="Calibri" w:eastAsia="Times New Roman" w:hAnsi="Calibri" w:cs="Arial"/>
          <w:b/>
          <w:bCs/>
          <w:lang w:eastAsia="en-IE"/>
        </w:rPr>
        <w:t xml:space="preserve">Job Club </w:t>
      </w:r>
      <w:r w:rsidR="00D60EE2">
        <w:rPr>
          <w:rFonts w:ascii="Calibri" w:eastAsia="Times New Roman" w:hAnsi="Calibri" w:cs="Arial"/>
          <w:b/>
          <w:bCs/>
          <w:lang w:eastAsia="en-IE"/>
        </w:rPr>
        <w:t>Facilitator</w:t>
      </w:r>
      <w:r w:rsidRPr="00FF41F8">
        <w:rPr>
          <w:rFonts w:ascii="Calibri" w:eastAsia="Times New Roman" w:hAnsi="Calibri" w:cs="Arial"/>
          <w:b/>
          <w:bCs/>
          <w:lang w:eastAsia="en-IE"/>
        </w:rPr>
        <w:t xml:space="preserve"> </w:t>
      </w:r>
      <w:proofErr w:type="gramStart"/>
      <w:r w:rsidRPr="00FF41F8">
        <w:rPr>
          <w:rFonts w:ascii="Calibri" w:eastAsia="Times New Roman" w:hAnsi="Calibri" w:cs="Arial"/>
          <w:b/>
          <w:bCs/>
          <w:lang w:eastAsia="en-IE"/>
        </w:rPr>
        <w:t>post</w:t>
      </w:r>
      <w:proofErr w:type="gramEnd"/>
      <w:r w:rsidR="00D60EE2">
        <w:rPr>
          <w:rFonts w:ascii="Calibri" w:eastAsia="Times New Roman" w:hAnsi="Calibri" w:cs="Arial"/>
          <w:b/>
          <w:bCs/>
          <w:lang w:eastAsia="en-IE"/>
        </w:rPr>
        <w:t xml:space="preserve"> Job Ref. 29/21</w:t>
      </w:r>
      <w:r w:rsidRPr="00FF41F8">
        <w:rPr>
          <w:rFonts w:ascii="Calibri" w:eastAsia="Times New Roman" w:hAnsi="Calibri" w:cs="Arial"/>
          <w:lang w:eastAsia="en-IE"/>
        </w:rPr>
        <w:t xml:space="preserve"> and should be addressed to: </w:t>
      </w:r>
    </w:p>
    <w:p w14:paraId="1EC097D9" w14:textId="77777777" w:rsidR="00FF41F8" w:rsidRPr="00FF41F8" w:rsidRDefault="00FF41F8" w:rsidP="00FF41F8">
      <w:pPr>
        <w:spacing w:after="0"/>
        <w:rPr>
          <w:rFonts w:ascii="Calibri" w:eastAsia="Times New Roman" w:hAnsi="Calibri" w:cs="Arial"/>
          <w:lang w:eastAsia="en-IE"/>
        </w:rPr>
      </w:pPr>
    </w:p>
    <w:p w14:paraId="5D8E2524" w14:textId="0596C15A" w:rsidR="00FF41F8" w:rsidRPr="00FF41F8" w:rsidRDefault="00FF41F8" w:rsidP="00FF41F8">
      <w:pPr>
        <w:spacing w:after="0"/>
        <w:rPr>
          <w:rFonts w:ascii="Calibri" w:eastAsia="Times New Roman" w:hAnsi="Calibri" w:cs="Arial"/>
          <w:lang w:eastAsia="en-IE"/>
        </w:rPr>
      </w:pPr>
      <w:r w:rsidRPr="00CD6DAF">
        <w:rPr>
          <w:rFonts w:ascii="Calibri" w:eastAsia="Times New Roman" w:hAnsi="Calibri" w:cs="Arial"/>
          <w:lang w:eastAsia="en-IE"/>
        </w:rPr>
        <w:t>Administration &amp; Operation</w:t>
      </w:r>
      <w:r w:rsidR="007C6A1D" w:rsidRPr="00CD6DAF">
        <w:rPr>
          <w:rFonts w:ascii="Calibri" w:eastAsia="Times New Roman" w:hAnsi="Calibri" w:cs="Arial"/>
          <w:lang w:eastAsia="en-IE"/>
        </w:rPr>
        <w:t>s</w:t>
      </w:r>
      <w:r w:rsidR="007C6A1D">
        <w:rPr>
          <w:rFonts w:ascii="Calibri" w:eastAsia="Times New Roman" w:hAnsi="Calibri" w:cs="Arial"/>
          <w:lang w:eastAsia="en-IE"/>
        </w:rPr>
        <w:t xml:space="preserve"> </w:t>
      </w:r>
      <w:r w:rsidRPr="00FF41F8">
        <w:rPr>
          <w:rFonts w:ascii="Calibri" w:eastAsia="Times New Roman" w:hAnsi="Calibri" w:cs="Arial"/>
          <w:lang w:eastAsia="en-IE"/>
        </w:rPr>
        <w:t xml:space="preserve">Department, </w:t>
      </w:r>
    </w:p>
    <w:p w14:paraId="3133B098" w14:textId="77777777" w:rsidR="00FF41F8" w:rsidRPr="00FF41F8" w:rsidRDefault="00FF41F8" w:rsidP="00FF41F8">
      <w:pPr>
        <w:spacing w:after="0"/>
        <w:rPr>
          <w:rFonts w:ascii="Calibri" w:eastAsia="Times New Roman" w:hAnsi="Calibri" w:cs="Arial"/>
          <w:lang w:eastAsia="en-IE"/>
        </w:rPr>
      </w:pPr>
      <w:r w:rsidRPr="00FF41F8">
        <w:rPr>
          <w:rFonts w:ascii="Calibri" w:eastAsia="Times New Roman" w:hAnsi="Calibri" w:cs="Arial"/>
          <w:lang w:eastAsia="en-IE"/>
        </w:rPr>
        <w:t xml:space="preserve">South Dublin County Partnership, </w:t>
      </w:r>
    </w:p>
    <w:p w14:paraId="4DD60CE0" w14:textId="15A2E9B3" w:rsidR="00FF41F8" w:rsidRPr="008570B3" w:rsidRDefault="00FF41F8" w:rsidP="00FF41F8">
      <w:pPr>
        <w:spacing w:after="0"/>
        <w:rPr>
          <w:rFonts w:ascii="Calibri" w:eastAsia="Times New Roman" w:hAnsi="Calibri" w:cs="Arial"/>
          <w:lang w:eastAsia="en-IE"/>
        </w:rPr>
      </w:pPr>
      <w:r w:rsidRPr="00FF41F8">
        <w:rPr>
          <w:rFonts w:ascii="Calibri" w:eastAsia="Times New Roman" w:hAnsi="Calibri" w:cs="Arial"/>
          <w:lang w:eastAsia="en-IE"/>
        </w:rPr>
        <w:t xml:space="preserve">Unit D1, Nangor Road Business Park, Nangor Road, Dublin 12.  </w:t>
      </w:r>
    </w:p>
    <w:p w14:paraId="3D3A522B" w14:textId="016F1670" w:rsidR="00FF41F8" w:rsidRPr="008570B3" w:rsidRDefault="00FF41F8" w:rsidP="00FF41F8">
      <w:pPr>
        <w:spacing w:after="0"/>
        <w:rPr>
          <w:rFonts w:ascii="Calibri" w:eastAsia="Times New Roman" w:hAnsi="Calibri" w:cs="Arial"/>
          <w:lang w:eastAsia="en-IE"/>
        </w:rPr>
      </w:pPr>
    </w:p>
    <w:p w14:paraId="27B8BFB9" w14:textId="77777777" w:rsidR="00FF41F8" w:rsidRPr="00FF41F8" w:rsidRDefault="00FF41F8" w:rsidP="00FF41F8">
      <w:pPr>
        <w:spacing w:after="0" w:line="240" w:lineRule="auto"/>
        <w:rPr>
          <w:rFonts w:ascii="Calibri" w:eastAsia="Times New Roman" w:hAnsi="Calibri" w:cs="Arial"/>
          <w:lang w:eastAsia="en-IE"/>
        </w:rPr>
      </w:pPr>
    </w:p>
    <w:p w14:paraId="759FE795" w14:textId="70DD0ED8" w:rsidR="00FF41F8" w:rsidRPr="006D67D3" w:rsidRDefault="00FF41F8" w:rsidP="00FF41F8">
      <w:pPr>
        <w:spacing w:after="0" w:line="240" w:lineRule="auto"/>
        <w:rPr>
          <w:rFonts w:ascii="Calibri" w:eastAsia="Times New Roman" w:hAnsi="Calibri" w:cs="Arial"/>
          <w:b/>
          <w:bCs/>
          <w:lang w:eastAsia="en-IE"/>
        </w:rPr>
      </w:pPr>
      <w:r w:rsidRPr="00FF41F8">
        <w:rPr>
          <w:rFonts w:ascii="Calibri" w:eastAsia="Times New Roman" w:hAnsi="Calibri" w:cs="Arial"/>
          <w:b/>
          <w:bCs/>
          <w:lang w:eastAsia="en-IE"/>
        </w:rPr>
        <w:t>Email Applications</w:t>
      </w:r>
    </w:p>
    <w:p w14:paraId="6B8F6D53" w14:textId="77777777" w:rsidR="00FF41F8" w:rsidRPr="00FF41F8" w:rsidRDefault="00FF41F8" w:rsidP="00FF41F8">
      <w:pPr>
        <w:spacing w:after="0" w:line="240" w:lineRule="auto"/>
        <w:rPr>
          <w:rFonts w:ascii="Calibri" w:eastAsia="Times New Roman" w:hAnsi="Calibri" w:cs="Arial"/>
          <w:lang w:eastAsia="en-IE"/>
        </w:rPr>
      </w:pPr>
    </w:p>
    <w:p w14:paraId="128434FF" w14:textId="6F85FC75" w:rsidR="00FF41F8" w:rsidRPr="00D60EE2" w:rsidRDefault="00FF41F8" w:rsidP="00FF41F8">
      <w:pPr>
        <w:shd w:val="clear" w:color="auto" w:fill="FFFFFF"/>
        <w:spacing w:after="0" w:line="240" w:lineRule="auto"/>
        <w:outlineLvl w:val="1"/>
        <w:rPr>
          <w:rFonts w:ascii="Calibri" w:eastAsia="Times New Roman" w:hAnsi="Calibri" w:cs="Arial"/>
          <w:b/>
          <w:bCs/>
          <w:lang w:eastAsia="en-IE"/>
        </w:rPr>
      </w:pPr>
      <w:r w:rsidRPr="00FF41F8">
        <w:rPr>
          <w:rFonts w:ascii="Calibri" w:eastAsia="Times New Roman" w:hAnsi="Calibri" w:cs="Arial"/>
          <w:lang w:eastAsia="en-IE"/>
        </w:rPr>
        <w:t xml:space="preserve">Email your CV and </w:t>
      </w:r>
      <w:r w:rsidR="0018341F">
        <w:rPr>
          <w:rFonts w:ascii="Calibri" w:eastAsia="Times New Roman" w:hAnsi="Calibri" w:cs="Arial"/>
          <w:lang w:eastAsia="en-IE"/>
        </w:rPr>
        <w:t>Cover</w:t>
      </w:r>
      <w:r w:rsidRPr="00FF41F8">
        <w:rPr>
          <w:rFonts w:ascii="Calibri" w:eastAsia="Times New Roman" w:hAnsi="Calibri" w:cs="Arial"/>
          <w:lang w:eastAsia="en-IE"/>
        </w:rPr>
        <w:t xml:space="preserve"> Letter to </w:t>
      </w:r>
      <w:hyperlink r:id="rId7" w:history="1">
        <w:r w:rsidR="006D67D3" w:rsidRPr="00FF41F8">
          <w:rPr>
            <w:rStyle w:val="Hyperlink"/>
            <w:rFonts w:ascii="Calibri" w:eastAsia="Times New Roman" w:hAnsi="Calibri"/>
            <w:lang w:eastAsia="en-IE"/>
          </w:rPr>
          <w:t>jobs@sdcpartnership.i</w:t>
        </w:r>
        <w:r w:rsidR="006D67D3" w:rsidRPr="005E61D0">
          <w:rPr>
            <w:rStyle w:val="Hyperlink"/>
            <w:rFonts w:ascii="Calibri" w:eastAsia="Times New Roman" w:hAnsi="Calibri" w:cs="Arial"/>
            <w:lang w:eastAsia="en-IE"/>
          </w:rPr>
          <w:t>e</w:t>
        </w:r>
      </w:hyperlink>
      <w:r w:rsidR="006D67D3">
        <w:rPr>
          <w:rFonts w:ascii="Calibri" w:eastAsia="Times New Roman" w:hAnsi="Calibri" w:cs="Arial"/>
          <w:lang w:eastAsia="en-IE"/>
        </w:rPr>
        <w:t xml:space="preserve"> </w:t>
      </w:r>
      <w:r w:rsidRPr="008570B3">
        <w:rPr>
          <w:rFonts w:ascii="Calibri" w:eastAsia="Times New Roman" w:hAnsi="Calibri" w:cs="Arial"/>
          <w:lang w:eastAsia="en-IE"/>
        </w:rPr>
        <w:t xml:space="preserve"> </w:t>
      </w:r>
      <w:r w:rsidRPr="00FF41F8">
        <w:rPr>
          <w:rFonts w:ascii="Calibri" w:eastAsia="Times New Roman" w:hAnsi="Calibri" w:cs="Arial"/>
          <w:lang w:eastAsia="en-IE"/>
        </w:rPr>
        <w:t xml:space="preserve">– subject box to be marked </w:t>
      </w:r>
      <w:r w:rsidRPr="00D60EE2">
        <w:rPr>
          <w:rFonts w:ascii="Calibri" w:eastAsia="Times New Roman" w:hAnsi="Calibri" w:cs="Arial"/>
          <w:b/>
          <w:bCs/>
          <w:lang w:eastAsia="en-IE"/>
        </w:rPr>
        <w:t xml:space="preserve">Job Club </w:t>
      </w:r>
      <w:r w:rsidR="00D60EE2" w:rsidRPr="00D60EE2">
        <w:rPr>
          <w:rFonts w:ascii="Calibri" w:eastAsia="Times New Roman" w:hAnsi="Calibri" w:cs="Arial"/>
          <w:b/>
          <w:bCs/>
          <w:lang w:eastAsia="en-IE"/>
        </w:rPr>
        <w:t>Facilitator</w:t>
      </w:r>
      <w:r w:rsidRPr="00D60EE2">
        <w:rPr>
          <w:rFonts w:ascii="Calibri" w:eastAsia="Times New Roman" w:hAnsi="Calibri" w:cs="Arial"/>
          <w:b/>
          <w:bCs/>
          <w:lang w:eastAsia="en-IE"/>
        </w:rPr>
        <w:t xml:space="preserve"> </w:t>
      </w:r>
      <w:proofErr w:type="gramStart"/>
      <w:r w:rsidRPr="00D60EE2">
        <w:rPr>
          <w:rFonts w:ascii="Calibri" w:eastAsia="Times New Roman" w:hAnsi="Calibri" w:cs="Arial"/>
          <w:b/>
          <w:bCs/>
          <w:lang w:eastAsia="en-IE"/>
        </w:rPr>
        <w:t>post</w:t>
      </w:r>
      <w:proofErr w:type="gramEnd"/>
      <w:r w:rsidR="00D60EE2" w:rsidRPr="00D60EE2">
        <w:rPr>
          <w:rFonts w:ascii="Calibri" w:eastAsia="Times New Roman" w:hAnsi="Calibri" w:cs="Arial"/>
          <w:b/>
          <w:bCs/>
          <w:lang w:eastAsia="en-IE"/>
        </w:rPr>
        <w:t xml:space="preserve"> Job Ref. 29/21</w:t>
      </w:r>
    </w:p>
    <w:p w14:paraId="74F1C378" w14:textId="77777777" w:rsidR="00FF41F8" w:rsidRPr="00FF41F8" w:rsidRDefault="00FF41F8" w:rsidP="00FF41F8">
      <w:pPr>
        <w:spacing w:after="0" w:line="240" w:lineRule="auto"/>
        <w:rPr>
          <w:rFonts w:ascii="Calibri" w:eastAsia="Times New Roman" w:hAnsi="Calibri" w:cs="Arial"/>
          <w:lang w:eastAsia="en-IE"/>
        </w:rPr>
      </w:pPr>
    </w:p>
    <w:p w14:paraId="79E4D291" w14:textId="11C8DED4" w:rsidR="00FF41F8" w:rsidRPr="00FF41F8" w:rsidRDefault="00FF41F8" w:rsidP="00FF41F8">
      <w:pPr>
        <w:spacing w:after="0" w:line="300" w:lineRule="atLeast"/>
        <w:rPr>
          <w:rFonts w:ascii="Calibri" w:eastAsia="Times New Roman" w:hAnsi="Calibri" w:cs="Arial"/>
          <w:lang w:eastAsia="en-IE"/>
        </w:rPr>
      </w:pPr>
      <w:r w:rsidRPr="00FF41F8">
        <w:rPr>
          <w:rFonts w:ascii="Calibri" w:eastAsia="Times New Roman" w:hAnsi="Calibri" w:cs="Arial"/>
          <w:lang w:eastAsia="en-IE"/>
        </w:rPr>
        <w:t xml:space="preserve">Closing date for receipt of applications: </w:t>
      </w:r>
      <w:r w:rsidR="00CD6DAF">
        <w:rPr>
          <w:rFonts w:ascii="Calibri" w:eastAsia="Times New Roman" w:hAnsi="Calibri" w:cs="Arial"/>
          <w:b/>
          <w:bCs/>
          <w:lang w:eastAsia="en-IE"/>
        </w:rPr>
        <w:t>14</w:t>
      </w:r>
      <w:r w:rsidR="00CD6DAF" w:rsidRPr="00CD6DAF">
        <w:rPr>
          <w:rFonts w:ascii="Calibri" w:eastAsia="Times New Roman" w:hAnsi="Calibri" w:cs="Arial"/>
          <w:b/>
          <w:bCs/>
          <w:vertAlign w:val="superscript"/>
          <w:lang w:eastAsia="en-IE"/>
        </w:rPr>
        <w:t>th</w:t>
      </w:r>
      <w:r w:rsidR="00CD6DAF">
        <w:rPr>
          <w:rFonts w:ascii="Calibri" w:eastAsia="Times New Roman" w:hAnsi="Calibri" w:cs="Arial"/>
          <w:b/>
          <w:bCs/>
          <w:lang w:eastAsia="en-IE"/>
        </w:rPr>
        <w:t xml:space="preserve"> June 2021</w:t>
      </w:r>
      <w:r w:rsidRPr="00FF41F8">
        <w:rPr>
          <w:rFonts w:ascii="Calibri" w:eastAsia="Times New Roman" w:hAnsi="Calibri" w:cs="Arial"/>
          <w:b/>
          <w:bCs/>
          <w:lang w:eastAsia="en-IE"/>
        </w:rPr>
        <w:t xml:space="preserve"> at 12.00 noon</w:t>
      </w:r>
    </w:p>
    <w:p w14:paraId="5A6F0E2B" w14:textId="77777777" w:rsidR="00FF41F8" w:rsidRPr="00FF41F8" w:rsidRDefault="00FF41F8" w:rsidP="00FF41F8">
      <w:pPr>
        <w:spacing w:after="0" w:line="300" w:lineRule="atLeast"/>
        <w:rPr>
          <w:rFonts w:ascii="Calibri" w:eastAsia="Times New Roman" w:hAnsi="Calibri" w:cs="Arial"/>
          <w:lang w:eastAsia="en-IE"/>
        </w:rPr>
      </w:pPr>
    </w:p>
    <w:p w14:paraId="717F6D72" w14:textId="3CC73744" w:rsidR="00FF41F8" w:rsidRPr="00FF41F8" w:rsidRDefault="00FF41F8" w:rsidP="00FF41F8">
      <w:pPr>
        <w:rPr>
          <w:rFonts w:ascii="Calibri" w:eastAsia="Times New Roman" w:hAnsi="Calibri" w:cs="Arial"/>
          <w:lang w:eastAsia="en-IE"/>
        </w:rPr>
      </w:pPr>
      <w:r w:rsidRPr="00FF41F8">
        <w:rPr>
          <w:rFonts w:ascii="Calibri" w:eastAsia="Times New Roman" w:hAnsi="Calibri" w:cs="Arial"/>
          <w:lang w:eastAsia="en-IE"/>
        </w:rPr>
        <w:t xml:space="preserve">Please provide the names, address, occupation and contact details of two referees. (Contact will not be made without prior notification to you). Please note that no individual correspondence will be </w:t>
      </w:r>
      <w:r w:rsidRPr="00CD6DAF">
        <w:rPr>
          <w:rFonts w:ascii="Calibri" w:eastAsia="Times New Roman" w:hAnsi="Calibri" w:cs="Arial"/>
          <w:lang w:eastAsia="en-IE"/>
        </w:rPr>
        <w:t>entered</w:t>
      </w:r>
      <w:r w:rsidR="007C6A1D" w:rsidRPr="00CD6DAF">
        <w:rPr>
          <w:rFonts w:ascii="Calibri" w:eastAsia="Times New Roman" w:hAnsi="Calibri" w:cs="Arial"/>
          <w:lang w:eastAsia="en-IE"/>
        </w:rPr>
        <w:t xml:space="preserve"> into</w:t>
      </w:r>
      <w:r w:rsidRPr="00CD6DAF">
        <w:rPr>
          <w:rFonts w:ascii="Calibri" w:eastAsia="Times New Roman" w:hAnsi="Calibri" w:cs="Arial"/>
          <w:lang w:eastAsia="en-IE"/>
        </w:rPr>
        <w:t>.</w:t>
      </w:r>
    </w:p>
    <w:p w14:paraId="4096A8D9" w14:textId="77777777" w:rsidR="00FF41F8" w:rsidRPr="00FF41F8" w:rsidRDefault="00FF41F8" w:rsidP="00FF41F8">
      <w:pPr>
        <w:spacing w:after="0" w:line="300" w:lineRule="atLeast"/>
        <w:rPr>
          <w:rFonts w:ascii="Calibri" w:eastAsia="Times New Roman" w:hAnsi="Calibri" w:cs="Arial"/>
          <w:lang w:eastAsia="en-IE"/>
        </w:rPr>
      </w:pPr>
      <w:r w:rsidRPr="00FF41F8">
        <w:rPr>
          <w:rFonts w:ascii="Calibri" w:eastAsia="Times New Roman" w:hAnsi="Calibri" w:cs="Arial"/>
          <w:lang w:eastAsia="en-IE"/>
        </w:rPr>
        <w:t xml:space="preserve">Late applications cannot be considered. Short listing of candidates will apply. </w:t>
      </w:r>
    </w:p>
    <w:p w14:paraId="6ED85F2D" w14:textId="77777777" w:rsidR="00FF41F8" w:rsidRPr="00FF41F8" w:rsidRDefault="00FF41F8" w:rsidP="00FF41F8">
      <w:pPr>
        <w:spacing w:after="0" w:line="240" w:lineRule="auto"/>
        <w:rPr>
          <w:rFonts w:ascii="Calibri" w:eastAsia="Times New Roman" w:hAnsi="Calibri" w:cs="Arial"/>
          <w:lang w:eastAsia="en-IE"/>
        </w:rPr>
      </w:pPr>
    </w:p>
    <w:p w14:paraId="7DC83316" w14:textId="77777777" w:rsidR="00FF41F8" w:rsidRPr="00FF41F8" w:rsidRDefault="00FF41F8" w:rsidP="00FF41F8">
      <w:pPr>
        <w:autoSpaceDE w:val="0"/>
        <w:autoSpaceDN w:val="0"/>
        <w:spacing w:after="0" w:line="240" w:lineRule="auto"/>
        <w:rPr>
          <w:rFonts w:ascii="Calibri" w:eastAsia="Times New Roman" w:hAnsi="Calibri" w:cs="Arial"/>
          <w:lang w:eastAsia="en-IE"/>
        </w:rPr>
      </w:pPr>
      <w:r w:rsidRPr="00FF41F8">
        <w:rPr>
          <w:rFonts w:ascii="Calibri" w:eastAsia="Times New Roman" w:hAnsi="Calibri" w:cs="Arial"/>
          <w:lang w:eastAsia="en-IE"/>
        </w:rPr>
        <w:t>Garda vetting maybe required for this position.</w:t>
      </w:r>
    </w:p>
    <w:p w14:paraId="045CC902" w14:textId="77777777" w:rsidR="00FF41F8" w:rsidRPr="00FF41F8" w:rsidRDefault="00FF41F8" w:rsidP="00FF41F8">
      <w:pPr>
        <w:autoSpaceDE w:val="0"/>
        <w:autoSpaceDN w:val="0"/>
        <w:spacing w:after="0" w:line="240" w:lineRule="auto"/>
        <w:rPr>
          <w:rFonts w:ascii="Calibri" w:eastAsia="Times New Roman" w:hAnsi="Calibri" w:cs="Arial"/>
          <w:lang w:eastAsia="en-IE"/>
        </w:rPr>
      </w:pPr>
    </w:p>
    <w:p w14:paraId="7698087F" w14:textId="77777777" w:rsidR="00FF41F8" w:rsidRPr="00FF41F8" w:rsidRDefault="00FF41F8" w:rsidP="00FF41F8">
      <w:pPr>
        <w:autoSpaceDE w:val="0"/>
        <w:autoSpaceDN w:val="0"/>
        <w:spacing w:after="0" w:line="240" w:lineRule="auto"/>
        <w:jc w:val="center"/>
        <w:rPr>
          <w:rFonts w:ascii="Calibri" w:eastAsia="Times New Roman" w:hAnsi="Calibri" w:cs="Arial"/>
          <w:b/>
          <w:bCs/>
          <w:lang w:eastAsia="en-IE"/>
        </w:rPr>
      </w:pPr>
      <w:r w:rsidRPr="00FF41F8">
        <w:rPr>
          <w:rFonts w:ascii="Calibri" w:eastAsia="Times New Roman" w:hAnsi="Calibri" w:cs="Arial"/>
          <w:b/>
          <w:bCs/>
          <w:lang w:eastAsia="en-IE"/>
        </w:rPr>
        <w:t>South Dublin County Partnership is an Equal Opportunities Employer</w:t>
      </w:r>
    </w:p>
    <w:p w14:paraId="386D1216" w14:textId="77777777" w:rsidR="00B07414" w:rsidRPr="008570B3" w:rsidRDefault="00B07414" w:rsidP="003F5B1F">
      <w:pPr>
        <w:autoSpaceDE w:val="0"/>
        <w:autoSpaceDN w:val="0"/>
        <w:adjustRightInd w:val="0"/>
        <w:spacing w:after="0" w:line="240" w:lineRule="auto"/>
        <w:jc w:val="center"/>
        <w:rPr>
          <w:rFonts w:ascii="Calibri" w:eastAsia="Times New Roman" w:hAnsi="Calibri" w:cs="Arial"/>
          <w:lang w:eastAsia="en-IE"/>
        </w:rPr>
      </w:pPr>
    </w:p>
    <w:p w14:paraId="4B5BA005" w14:textId="77777777" w:rsidR="00B07414" w:rsidRDefault="00B07414" w:rsidP="003F5B1F">
      <w:pPr>
        <w:autoSpaceDE w:val="0"/>
        <w:autoSpaceDN w:val="0"/>
        <w:adjustRightInd w:val="0"/>
        <w:spacing w:after="0" w:line="240" w:lineRule="auto"/>
        <w:jc w:val="center"/>
        <w:rPr>
          <w:rFonts w:ascii="Calibri" w:hAnsi="Calibri" w:cs="Arial"/>
          <w:b/>
          <w:bCs/>
          <w:iCs/>
          <w:color w:val="000000"/>
        </w:rPr>
      </w:pPr>
    </w:p>
    <w:p w14:paraId="1516CB57" w14:textId="77777777" w:rsidR="00B07414" w:rsidRPr="003F5B1F" w:rsidRDefault="00B07414" w:rsidP="003F5B1F">
      <w:pPr>
        <w:autoSpaceDE w:val="0"/>
        <w:autoSpaceDN w:val="0"/>
        <w:adjustRightInd w:val="0"/>
        <w:spacing w:after="0" w:line="240" w:lineRule="auto"/>
        <w:jc w:val="center"/>
        <w:rPr>
          <w:rFonts w:ascii="Calibri" w:hAnsi="Calibri" w:cs="Arial"/>
          <w:b/>
          <w:bCs/>
          <w:iCs/>
          <w:color w:val="000000"/>
        </w:rPr>
      </w:pPr>
    </w:p>
    <w:p w14:paraId="2683952F" w14:textId="287D617E" w:rsidR="00000F68" w:rsidRPr="003F5B1F" w:rsidRDefault="00000F68">
      <w:pPr>
        <w:autoSpaceDE w:val="0"/>
        <w:autoSpaceDN w:val="0"/>
        <w:adjustRightInd w:val="0"/>
        <w:spacing w:after="0" w:line="240" w:lineRule="auto"/>
        <w:jc w:val="both"/>
        <w:rPr>
          <w:rFonts w:ascii="Calibri" w:hAnsi="Calibri" w:cs="Arial"/>
        </w:rPr>
      </w:pPr>
    </w:p>
    <w:sectPr w:rsidR="00000F68" w:rsidRPr="003F5B1F" w:rsidSect="0012016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4DD1F" w14:textId="77777777" w:rsidR="002C5F4F" w:rsidRDefault="002C5F4F" w:rsidP="00885293">
      <w:pPr>
        <w:spacing w:after="0" w:line="240" w:lineRule="auto"/>
      </w:pPr>
      <w:r>
        <w:separator/>
      </w:r>
    </w:p>
  </w:endnote>
  <w:endnote w:type="continuationSeparator" w:id="0">
    <w:p w14:paraId="353CD7BB" w14:textId="77777777" w:rsidR="002C5F4F" w:rsidRDefault="002C5F4F" w:rsidP="0088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A13A" w14:textId="34CEF91E" w:rsidR="006D67D3" w:rsidRDefault="006D67D3">
    <w:pPr>
      <w:pStyle w:val="Footer"/>
    </w:pPr>
    <w:r>
      <w:rPr>
        <w:noProof/>
        <w:lang w:eastAsia="en-IE"/>
      </w:rPr>
      <w:drawing>
        <wp:inline distT="0" distB="0" distL="0" distR="0" wp14:anchorId="0337CD68" wp14:editId="642CC421">
          <wp:extent cx="1933575" cy="567043"/>
          <wp:effectExtent l="0" t="0" r="0" b="0"/>
          <wp:docPr id="3" name="Picture 3" descr="cid:image002.png@01D408A3.B1BE0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08A3.B1BE09A0"/>
                  <pic:cNvPicPr>
                    <a:picLocks noChangeAspect="1" noChangeArrowheads="1"/>
                  </pic:cNvPicPr>
                </pic:nvPicPr>
                <pic:blipFill>
                  <a:blip r:embed="rId1" r:link="rId2" cstate="print"/>
                  <a:srcRect/>
                  <a:stretch>
                    <a:fillRect/>
                  </a:stretch>
                </pic:blipFill>
                <pic:spPr bwMode="auto">
                  <a:xfrm>
                    <a:off x="0" y="0"/>
                    <a:ext cx="1965029" cy="57626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1C29A" w14:textId="77777777" w:rsidR="002C5F4F" w:rsidRDefault="002C5F4F" w:rsidP="00885293">
      <w:pPr>
        <w:spacing w:after="0" w:line="240" w:lineRule="auto"/>
      </w:pPr>
      <w:r>
        <w:separator/>
      </w:r>
    </w:p>
  </w:footnote>
  <w:footnote w:type="continuationSeparator" w:id="0">
    <w:p w14:paraId="35E08E72" w14:textId="77777777" w:rsidR="002C5F4F" w:rsidRDefault="002C5F4F" w:rsidP="0088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FF2B" w14:textId="5372B6DC" w:rsidR="00885293" w:rsidRDefault="006D67D3">
    <w:pPr>
      <w:pStyle w:val="Header"/>
    </w:pPr>
    <w:r>
      <w:rPr>
        <w:noProof/>
        <w:lang w:eastAsia="en-IE"/>
      </w:rPr>
      <w:drawing>
        <wp:inline distT="0" distB="0" distL="0" distR="0" wp14:anchorId="72DDF634" wp14:editId="483B1264">
          <wp:extent cx="1562735" cy="584835"/>
          <wp:effectExtent l="19050" t="0" r="0" b="0"/>
          <wp:docPr id="5" name="Picture 5" descr="cid:image001.png@01CFE3DA.2E72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3DA.2E72B9C0"/>
                  <pic:cNvPicPr>
                    <a:picLocks noChangeAspect="1" noChangeArrowheads="1"/>
                  </pic:cNvPicPr>
                </pic:nvPicPr>
                <pic:blipFill>
                  <a:blip r:embed="rId1"/>
                  <a:srcRect/>
                  <a:stretch>
                    <a:fillRect/>
                  </a:stretch>
                </pic:blipFill>
                <pic:spPr bwMode="auto">
                  <a:xfrm>
                    <a:off x="0" y="0"/>
                    <a:ext cx="1562735" cy="584835"/>
                  </a:xfrm>
                  <a:prstGeom prst="rect">
                    <a:avLst/>
                  </a:prstGeom>
                  <a:noFill/>
                  <a:ln w="9525">
                    <a:noFill/>
                    <a:miter lim="800000"/>
                    <a:headEnd/>
                    <a:tailEnd/>
                  </a:ln>
                </pic:spPr>
              </pic:pic>
            </a:graphicData>
          </a:graphic>
        </wp:inline>
      </w:drawing>
    </w:r>
    <w:r w:rsidR="00885293">
      <w:tab/>
    </w:r>
    <w:r w:rsidR="0088529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8F6"/>
    <w:multiLevelType w:val="hybridMultilevel"/>
    <w:tmpl w:val="D060B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C83CC7"/>
    <w:multiLevelType w:val="multilevel"/>
    <w:tmpl w:val="99747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862F5"/>
    <w:multiLevelType w:val="hybridMultilevel"/>
    <w:tmpl w:val="1DAC8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FE64E66"/>
    <w:multiLevelType w:val="hybridMultilevel"/>
    <w:tmpl w:val="AD8A1D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862513"/>
    <w:multiLevelType w:val="hybridMultilevel"/>
    <w:tmpl w:val="075A5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A518C4"/>
    <w:multiLevelType w:val="hybridMultilevel"/>
    <w:tmpl w:val="750A96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9525D7E"/>
    <w:multiLevelType w:val="multilevel"/>
    <w:tmpl w:val="E3B8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6530D8"/>
    <w:multiLevelType w:val="hybridMultilevel"/>
    <w:tmpl w:val="2C94A06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7A87684C"/>
    <w:multiLevelType w:val="hybridMultilevel"/>
    <w:tmpl w:val="DB2812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11"/>
    <w:rsid w:val="00000F68"/>
    <w:rsid w:val="000504C6"/>
    <w:rsid w:val="000541FC"/>
    <w:rsid w:val="00077B87"/>
    <w:rsid w:val="00081479"/>
    <w:rsid w:val="000B7811"/>
    <w:rsid w:val="000D4430"/>
    <w:rsid w:val="000F304C"/>
    <w:rsid w:val="001026BB"/>
    <w:rsid w:val="00120163"/>
    <w:rsid w:val="0018341F"/>
    <w:rsid w:val="001D187D"/>
    <w:rsid w:val="00232750"/>
    <w:rsid w:val="0026221E"/>
    <w:rsid w:val="002813B8"/>
    <w:rsid w:val="002B536E"/>
    <w:rsid w:val="002B62BE"/>
    <w:rsid w:val="002C5F4F"/>
    <w:rsid w:val="002F41F4"/>
    <w:rsid w:val="003521BA"/>
    <w:rsid w:val="003F1589"/>
    <w:rsid w:val="003F5B1F"/>
    <w:rsid w:val="00455698"/>
    <w:rsid w:val="004773E1"/>
    <w:rsid w:val="005010E9"/>
    <w:rsid w:val="0053151A"/>
    <w:rsid w:val="00553221"/>
    <w:rsid w:val="00623113"/>
    <w:rsid w:val="006C17D3"/>
    <w:rsid w:val="006D67D3"/>
    <w:rsid w:val="006E067E"/>
    <w:rsid w:val="006F4210"/>
    <w:rsid w:val="00733C99"/>
    <w:rsid w:val="007773DD"/>
    <w:rsid w:val="0079743D"/>
    <w:rsid w:val="007C6A1D"/>
    <w:rsid w:val="007E3A64"/>
    <w:rsid w:val="008348C9"/>
    <w:rsid w:val="008570B3"/>
    <w:rsid w:val="00885293"/>
    <w:rsid w:val="008A4678"/>
    <w:rsid w:val="008C117D"/>
    <w:rsid w:val="008D3DD3"/>
    <w:rsid w:val="0094174C"/>
    <w:rsid w:val="00A1786E"/>
    <w:rsid w:val="00A4391B"/>
    <w:rsid w:val="00A55C4C"/>
    <w:rsid w:val="00A9072D"/>
    <w:rsid w:val="00B07414"/>
    <w:rsid w:val="00B33569"/>
    <w:rsid w:val="00B82F73"/>
    <w:rsid w:val="00BB0CCF"/>
    <w:rsid w:val="00BB44C9"/>
    <w:rsid w:val="00C30FFF"/>
    <w:rsid w:val="00C3683B"/>
    <w:rsid w:val="00C42D71"/>
    <w:rsid w:val="00C716A8"/>
    <w:rsid w:val="00C83CAB"/>
    <w:rsid w:val="00CD6DAF"/>
    <w:rsid w:val="00D015CB"/>
    <w:rsid w:val="00D22F8F"/>
    <w:rsid w:val="00D37A5D"/>
    <w:rsid w:val="00D60EE2"/>
    <w:rsid w:val="00D739B1"/>
    <w:rsid w:val="00D9084A"/>
    <w:rsid w:val="00D920F2"/>
    <w:rsid w:val="00DB7533"/>
    <w:rsid w:val="00E365B2"/>
    <w:rsid w:val="00E410B7"/>
    <w:rsid w:val="00E419B3"/>
    <w:rsid w:val="00E54436"/>
    <w:rsid w:val="00E60590"/>
    <w:rsid w:val="00E77983"/>
    <w:rsid w:val="00E915F3"/>
    <w:rsid w:val="00EB0CEF"/>
    <w:rsid w:val="00EE4ABE"/>
    <w:rsid w:val="00F54D48"/>
    <w:rsid w:val="00FC2DC9"/>
    <w:rsid w:val="00FF41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30C54B"/>
  <w15:docId w15:val="{A4AE39C1-33AE-450C-A7A6-BE9B19DD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163"/>
  </w:style>
  <w:style w:type="paragraph" w:styleId="Heading3">
    <w:name w:val="heading 3"/>
    <w:basedOn w:val="Normal"/>
    <w:next w:val="Normal"/>
    <w:link w:val="Heading3Char"/>
    <w:uiPriority w:val="9"/>
    <w:unhideWhenUsed/>
    <w:qFormat/>
    <w:rsid w:val="003F5B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811"/>
    <w:rPr>
      <w:color w:val="0000FF" w:themeColor="hyperlink"/>
      <w:u w:val="single"/>
    </w:rPr>
  </w:style>
  <w:style w:type="paragraph" w:styleId="ListParagraph">
    <w:name w:val="List Paragraph"/>
    <w:basedOn w:val="Normal"/>
    <w:uiPriority w:val="34"/>
    <w:qFormat/>
    <w:rsid w:val="008A4678"/>
    <w:pPr>
      <w:ind w:left="720"/>
      <w:contextualSpacing/>
    </w:pPr>
  </w:style>
  <w:style w:type="paragraph" w:styleId="NormalWeb">
    <w:name w:val="Normal (Web)"/>
    <w:basedOn w:val="Normal"/>
    <w:uiPriority w:val="99"/>
    <w:unhideWhenUsed/>
    <w:rsid w:val="00C716A8"/>
    <w:pPr>
      <w:spacing w:after="288" w:line="396" w:lineRule="atLeast"/>
    </w:pPr>
    <w:rPr>
      <w:rFonts w:ascii="Times New Roman" w:eastAsia="Times New Roman" w:hAnsi="Times New Roman" w:cs="Times New Roman"/>
      <w:sz w:val="18"/>
      <w:szCs w:val="18"/>
      <w:lang w:eastAsia="en-IE"/>
    </w:rPr>
  </w:style>
  <w:style w:type="character" w:styleId="Strong">
    <w:name w:val="Strong"/>
    <w:basedOn w:val="DefaultParagraphFont"/>
    <w:uiPriority w:val="22"/>
    <w:qFormat/>
    <w:rsid w:val="00C716A8"/>
    <w:rPr>
      <w:b/>
      <w:bCs/>
      <w:color w:val="323232"/>
    </w:rPr>
  </w:style>
  <w:style w:type="character" w:customStyle="1" w:styleId="Heading3Char">
    <w:name w:val="Heading 3 Char"/>
    <w:basedOn w:val="DefaultParagraphFont"/>
    <w:link w:val="Heading3"/>
    <w:uiPriority w:val="9"/>
    <w:rsid w:val="003F5B1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885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93"/>
  </w:style>
  <w:style w:type="paragraph" w:styleId="Footer">
    <w:name w:val="footer"/>
    <w:basedOn w:val="Normal"/>
    <w:link w:val="FooterChar"/>
    <w:uiPriority w:val="99"/>
    <w:unhideWhenUsed/>
    <w:rsid w:val="00885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93"/>
  </w:style>
  <w:style w:type="paragraph" w:styleId="BalloonText">
    <w:name w:val="Balloon Text"/>
    <w:basedOn w:val="Normal"/>
    <w:link w:val="BalloonTextChar"/>
    <w:uiPriority w:val="99"/>
    <w:semiHidden/>
    <w:unhideWhenUsed/>
    <w:rsid w:val="00885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93"/>
    <w:rPr>
      <w:rFonts w:ascii="Tahoma" w:hAnsi="Tahoma" w:cs="Tahoma"/>
      <w:sz w:val="16"/>
      <w:szCs w:val="16"/>
    </w:rPr>
  </w:style>
  <w:style w:type="paragraph" w:customStyle="1" w:styleId="Default">
    <w:name w:val="Default"/>
    <w:basedOn w:val="Normal"/>
    <w:rsid w:val="00A4391B"/>
    <w:pPr>
      <w:autoSpaceDE w:val="0"/>
      <w:autoSpaceDN w:val="0"/>
      <w:spacing w:after="0" w:line="240" w:lineRule="auto"/>
    </w:pPr>
    <w:rPr>
      <w:rFonts w:ascii="Calibri" w:hAnsi="Calibri" w:cs="Times New Roman"/>
      <w:color w:val="000000"/>
      <w:sz w:val="24"/>
      <w:szCs w:val="24"/>
      <w:lang w:eastAsia="en-IE"/>
    </w:rPr>
  </w:style>
  <w:style w:type="character" w:styleId="UnresolvedMention">
    <w:name w:val="Unresolved Mention"/>
    <w:basedOn w:val="DefaultParagraphFont"/>
    <w:uiPriority w:val="99"/>
    <w:semiHidden/>
    <w:unhideWhenUsed/>
    <w:rsid w:val="00FF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4666">
      <w:bodyDiv w:val="1"/>
      <w:marLeft w:val="0"/>
      <w:marRight w:val="0"/>
      <w:marTop w:val="0"/>
      <w:marBottom w:val="0"/>
      <w:divBdr>
        <w:top w:val="none" w:sz="0" w:space="0" w:color="auto"/>
        <w:left w:val="none" w:sz="0" w:space="0" w:color="auto"/>
        <w:bottom w:val="none" w:sz="0" w:space="0" w:color="auto"/>
        <w:right w:val="none" w:sz="0" w:space="0" w:color="auto"/>
      </w:divBdr>
    </w:div>
    <w:div w:id="763455551">
      <w:bodyDiv w:val="1"/>
      <w:marLeft w:val="0"/>
      <w:marRight w:val="0"/>
      <w:marTop w:val="0"/>
      <w:marBottom w:val="0"/>
      <w:divBdr>
        <w:top w:val="none" w:sz="0" w:space="0" w:color="auto"/>
        <w:left w:val="none" w:sz="0" w:space="0" w:color="auto"/>
        <w:bottom w:val="none" w:sz="0" w:space="0" w:color="auto"/>
        <w:right w:val="none" w:sz="0" w:space="0" w:color="auto"/>
      </w:divBdr>
      <w:divsChild>
        <w:div w:id="374501752">
          <w:marLeft w:val="0"/>
          <w:marRight w:val="0"/>
          <w:marTop w:val="0"/>
          <w:marBottom w:val="0"/>
          <w:divBdr>
            <w:top w:val="none" w:sz="0" w:space="0" w:color="auto"/>
            <w:left w:val="none" w:sz="0" w:space="0" w:color="auto"/>
            <w:bottom w:val="none" w:sz="0" w:space="0" w:color="auto"/>
            <w:right w:val="none" w:sz="0" w:space="0" w:color="auto"/>
          </w:divBdr>
          <w:divsChild>
            <w:div w:id="955058714">
              <w:marLeft w:val="0"/>
              <w:marRight w:val="0"/>
              <w:marTop w:val="0"/>
              <w:marBottom w:val="0"/>
              <w:divBdr>
                <w:top w:val="none" w:sz="0" w:space="0" w:color="auto"/>
                <w:left w:val="none" w:sz="0" w:space="0" w:color="auto"/>
                <w:bottom w:val="none" w:sz="0" w:space="0" w:color="auto"/>
                <w:right w:val="none" w:sz="0" w:space="0" w:color="auto"/>
              </w:divBdr>
              <w:divsChild>
                <w:div w:id="1603031998">
                  <w:marLeft w:val="0"/>
                  <w:marRight w:val="0"/>
                  <w:marTop w:val="240"/>
                  <w:marBottom w:val="0"/>
                  <w:divBdr>
                    <w:top w:val="none" w:sz="0" w:space="0" w:color="auto"/>
                    <w:left w:val="none" w:sz="0" w:space="0" w:color="auto"/>
                    <w:bottom w:val="none" w:sz="0" w:space="0" w:color="auto"/>
                    <w:right w:val="none" w:sz="0" w:space="0" w:color="auto"/>
                  </w:divBdr>
                  <w:divsChild>
                    <w:div w:id="1142845026">
                      <w:marLeft w:val="0"/>
                      <w:marRight w:val="0"/>
                      <w:marTop w:val="0"/>
                      <w:marBottom w:val="0"/>
                      <w:divBdr>
                        <w:top w:val="none" w:sz="0" w:space="0" w:color="auto"/>
                        <w:left w:val="none" w:sz="0" w:space="0" w:color="auto"/>
                        <w:bottom w:val="none" w:sz="0" w:space="0" w:color="auto"/>
                        <w:right w:val="none" w:sz="0" w:space="0" w:color="auto"/>
                      </w:divBdr>
                      <w:divsChild>
                        <w:div w:id="1540321036">
                          <w:marLeft w:val="0"/>
                          <w:marRight w:val="0"/>
                          <w:marTop w:val="0"/>
                          <w:marBottom w:val="180"/>
                          <w:divBdr>
                            <w:top w:val="single" w:sz="4" w:space="0" w:color="DBDBDB"/>
                            <w:left w:val="single" w:sz="4" w:space="0" w:color="DBDBDB"/>
                            <w:bottom w:val="single" w:sz="4" w:space="0" w:color="DBDBDB"/>
                            <w:right w:val="single" w:sz="4" w:space="0" w:color="DBDBDB"/>
                          </w:divBdr>
                          <w:divsChild>
                            <w:div w:id="564877934">
                              <w:marLeft w:val="0"/>
                              <w:marRight w:val="0"/>
                              <w:marTop w:val="0"/>
                              <w:marBottom w:val="0"/>
                              <w:divBdr>
                                <w:top w:val="none" w:sz="0" w:space="0" w:color="auto"/>
                                <w:left w:val="none" w:sz="0" w:space="0" w:color="auto"/>
                                <w:bottom w:val="none" w:sz="0" w:space="0" w:color="auto"/>
                                <w:right w:val="none" w:sz="0" w:space="0" w:color="auto"/>
                              </w:divBdr>
                              <w:divsChild>
                                <w:div w:id="1190485797">
                                  <w:marLeft w:val="0"/>
                                  <w:marRight w:val="0"/>
                                  <w:marTop w:val="0"/>
                                  <w:marBottom w:val="0"/>
                                  <w:divBdr>
                                    <w:top w:val="none" w:sz="0" w:space="0" w:color="auto"/>
                                    <w:left w:val="none" w:sz="0" w:space="0" w:color="auto"/>
                                    <w:bottom w:val="none" w:sz="0" w:space="0" w:color="auto"/>
                                    <w:right w:val="none" w:sz="0" w:space="0" w:color="auto"/>
                                  </w:divBdr>
                                  <w:divsChild>
                                    <w:div w:id="1060638930">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648031">
      <w:bodyDiv w:val="1"/>
      <w:marLeft w:val="0"/>
      <w:marRight w:val="0"/>
      <w:marTop w:val="0"/>
      <w:marBottom w:val="0"/>
      <w:divBdr>
        <w:top w:val="none" w:sz="0" w:space="0" w:color="auto"/>
        <w:left w:val="none" w:sz="0" w:space="0" w:color="auto"/>
        <w:bottom w:val="none" w:sz="0" w:space="0" w:color="auto"/>
        <w:right w:val="none" w:sz="0" w:space="0" w:color="auto"/>
      </w:divBdr>
      <w:divsChild>
        <w:div w:id="1158153639">
          <w:marLeft w:val="0"/>
          <w:marRight w:val="0"/>
          <w:marTop w:val="0"/>
          <w:marBottom w:val="0"/>
          <w:divBdr>
            <w:top w:val="none" w:sz="0" w:space="0" w:color="auto"/>
            <w:left w:val="none" w:sz="0" w:space="0" w:color="auto"/>
            <w:bottom w:val="none" w:sz="0" w:space="0" w:color="auto"/>
            <w:right w:val="none" w:sz="0" w:space="0" w:color="auto"/>
          </w:divBdr>
          <w:divsChild>
            <w:div w:id="1208299605">
              <w:marLeft w:val="0"/>
              <w:marRight w:val="0"/>
              <w:marTop w:val="0"/>
              <w:marBottom w:val="0"/>
              <w:divBdr>
                <w:top w:val="none" w:sz="0" w:space="0" w:color="auto"/>
                <w:left w:val="none" w:sz="0" w:space="0" w:color="auto"/>
                <w:bottom w:val="none" w:sz="0" w:space="0" w:color="auto"/>
                <w:right w:val="none" w:sz="0" w:space="0" w:color="auto"/>
              </w:divBdr>
              <w:divsChild>
                <w:div w:id="1947344630">
                  <w:marLeft w:val="0"/>
                  <w:marRight w:val="0"/>
                  <w:marTop w:val="240"/>
                  <w:marBottom w:val="0"/>
                  <w:divBdr>
                    <w:top w:val="none" w:sz="0" w:space="0" w:color="auto"/>
                    <w:left w:val="none" w:sz="0" w:space="0" w:color="auto"/>
                    <w:bottom w:val="none" w:sz="0" w:space="0" w:color="auto"/>
                    <w:right w:val="none" w:sz="0" w:space="0" w:color="auto"/>
                  </w:divBdr>
                  <w:divsChild>
                    <w:div w:id="1509326476">
                      <w:marLeft w:val="0"/>
                      <w:marRight w:val="0"/>
                      <w:marTop w:val="0"/>
                      <w:marBottom w:val="0"/>
                      <w:divBdr>
                        <w:top w:val="none" w:sz="0" w:space="0" w:color="auto"/>
                        <w:left w:val="none" w:sz="0" w:space="0" w:color="auto"/>
                        <w:bottom w:val="none" w:sz="0" w:space="0" w:color="auto"/>
                        <w:right w:val="none" w:sz="0" w:space="0" w:color="auto"/>
                      </w:divBdr>
                      <w:divsChild>
                        <w:div w:id="1033534528">
                          <w:marLeft w:val="0"/>
                          <w:marRight w:val="0"/>
                          <w:marTop w:val="0"/>
                          <w:marBottom w:val="180"/>
                          <w:divBdr>
                            <w:top w:val="single" w:sz="4" w:space="0" w:color="DBDBDB"/>
                            <w:left w:val="single" w:sz="4" w:space="0" w:color="DBDBDB"/>
                            <w:bottom w:val="single" w:sz="4" w:space="0" w:color="DBDBDB"/>
                            <w:right w:val="single" w:sz="4" w:space="0" w:color="DBDBDB"/>
                          </w:divBdr>
                          <w:divsChild>
                            <w:div w:id="402526130">
                              <w:marLeft w:val="0"/>
                              <w:marRight w:val="0"/>
                              <w:marTop w:val="0"/>
                              <w:marBottom w:val="0"/>
                              <w:divBdr>
                                <w:top w:val="none" w:sz="0" w:space="0" w:color="auto"/>
                                <w:left w:val="none" w:sz="0" w:space="0" w:color="auto"/>
                                <w:bottom w:val="none" w:sz="0" w:space="0" w:color="auto"/>
                                <w:right w:val="none" w:sz="0" w:space="0" w:color="auto"/>
                              </w:divBdr>
                              <w:divsChild>
                                <w:div w:id="1856191172">
                                  <w:marLeft w:val="0"/>
                                  <w:marRight w:val="0"/>
                                  <w:marTop w:val="0"/>
                                  <w:marBottom w:val="0"/>
                                  <w:divBdr>
                                    <w:top w:val="none" w:sz="0" w:space="0" w:color="auto"/>
                                    <w:left w:val="none" w:sz="0" w:space="0" w:color="auto"/>
                                    <w:bottom w:val="none" w:sz="0" w:space="0" w:color="auto"/>
                                    <w:right w:val="none" w:sz="0" w:space="0" w:color="auto"/>
                                  </w:divBdr>
                                  <w:divsChild>
                                    <w:div w:id="1399791995">
                                      <w:marLeft w:val="0"/>
                                      <w:marRight w:val="0"/>
                                      <w:marTop w:val="4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jobs@sdcpartnership.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cid:image003.png@01D57D20.8251C4C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BA209-E86F-496E-A525-D5B5407DB234}"/>
</file>

<file path=customXml/itemProps2.xml><?xml version="1.0" encoding="utf-8"?>
<ds:datastoreItem xmlns:ds="http://schemas.openxmlformats.org/officeDocument/2006/customXml" ds:itemID="{5E11CDC0-CD51-412A-8F2F-0635C15D2D9D}"/>
</file>

<file path=customXml/itemProps3.xml><?xml version="1.0" encoding="utf-8"?>
<ds:datastoreItem xmlns:ds="http://schemas.openxmlformats.org/officeDocument/2006/customXml" ds:itemID="{160F781E-F4F4-4F58-AD07-3E977A1111E7}"/>
</file>

<file path=docProps/app.xml><?xml version="1.0" encoding="utf-8"?>
<Properties xmlns="http://schemas.openxmlformats.org/officeDocument/2006/extended-properties" xmlns:vt="http://schemas.openxmlformats.org/officeDocument/2006/docPropsVTypes">
  <Template>Normal</Template>
  <TotalTime>5</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brid.healy</dc:creator>
  <cp:lastModifiedBy>Renata Milewska</cp:lastModifiedBy>
  <cp:revision>3</cp:revision>
  <cp:lastPrinted>2018-01-24T12:15:00Z</cp:lastPrinted>
  <dcterms:created xsi:type="dcterms:W3CDTF">2021-05-31T11:02:00Z</dcterms:created>
  <dcterms:modified xsi:type="dcterms:W3CDTF">2021-05-31T11:11:00Z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